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01" w:tblpY="2"/>
        <w:tblW w:w="10173" w:type="dxa"/>
        <w:tblLook w:val="01E0" w:firstRow="1" w:lastRow="1" w:firstColumn="1" w:lastColumn="1" w:noHBand="0" w:noVBand="0"/>
      </w:tblPr>
      <w:tblGrid>
        <w:gridCol w:w="4016"/>
        <w:gridCol w:w="6157"/>
      </w:tblGrid>
      <w:tr w:rsidR="00F44EB4" w:rsidRPr="00E45B9E" w14:paraId="758AE70D" w14:textId="77777777" w:rsidTr="00842A1E">
        <w:trPr>
          <w:trHeight w:val="898"/>
        </w:trPr>
        <w:tc>
          <w:tcPr>
            <w:tcW w:w="4016" w:type="dxa"/>
            <w:shd w:val="clear" w:color="auto" w:fill="auto"/>
          </w:tcPr>
          <w:p w14:paraId="6E415C31" w14:textId="1973737D" w:rsidR="00F44EB4" w:rsidRPr="00A27FCB" w:rsidRDefault="006173AA" w:rsidP="00842A1E">
            <w:pPr>
              <w:jc w:val="center"/>
              <w:rPr>
                <w:sz w:val="26"/>
                <w:szCs w:val="26"/>
              </w:rPr>
            </w:pPr>
            <w:r>
              <w:t xml:space="preserve"> </w:t>
            </w:r>
            <w:r w:rsidR="00F44EB4" w:rsidRPr="00A27FCB">
              <w:rPr>
                <w:sz w:val="26"/>
                <w:szCs w:val="26"/>
              </w:rPr>
              <w:t>PHÒNG CSĐTTP VỀ MA TÚY</w:t>
            </w:r>
          </w:p>
          <w:p w14:paraId="0CBFBCF9" w14:textId="77777777" w:rsidR="00F44EB4" w:rsidRDefault="00F44EB4" w:rsidP="00842A1E">
            <w:pPr>
              <w:jc w:val="center"/>
              <w:rPr>
                <w:b/>
                <w:bCs w:val="0"/>
                <w:sz w:val="26"/>
                <w:szCs w:val="26"/>
              </w:rPr>
            </w:pPr>
            <w:r w:rsidRPr="00A27FCB">
              <w:rPr>
                <w:b/>
                <w:bCs w:val="0"/>
                <w:sz w:val="26"/>
                <w:szCs w:val="26"/>
              </w:rPr>
              <w:t>ĐỘI</w:t>
            </w:r>
            <w:r w:rsidR="00A27FCB" w:rsidRPr="00A27FCB">
              <w:rPr>
                <w:b/>
                <w:bCs w:val="0"/>
                <w:sz w:val="26"/>
                <w:szCs w:val="26"/>
              </w:rPr>
              <w:t xml:space="preserve"> </w:t>
            </w:r>
            <w:r w:rsidRPr="00A27FCB">
              <w:rPr>
                <w:b/>
                <w:bCs w:val="0"/>
                <w:sz w:val="26"/>
                <w:szCs w:val="26"/>
              </w:rPr>
              <w:t>1</w:t>
            </w:r>
          </w:p>
          <w:p w14:paraId="367877DE" w14:textId="32C14FB6" w:rsidR="00614130" w:rsidRPr="00E45B9E" w:rsidRDefault="00614130" w:rsidP="00842A1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6"/>
                <w:szCs w:val="26"/>
              </w:rPr>
              <w:t>*****</w:t>
            </w:r>
          </w:p>
        </w:tc>
        <w:tc>
          <w:tcPr>
            <w:tcW w:w="6157" w:type="dxa"/>
            <w:shd w:val="clear" w:color="auto" w:fill="auto"/>
          </w:tcPr>
          <w:p w14:paraId="469B4389" w14:textId="77777777" w:rsidR="00F44EB4" w:rsidRPr="00E45B9E" w:rsidRDefault="00F44EB4" w:rsidP="00842A1E">
            <w:pPr>
              <w:jc w:val="center"/>
              <w:rPr>
                <w:b/>
                <w:bCs w:val="0"/>
                <w:lang w:val="nl-NL"/>
              </w:rPr>
            </w:pPr>
            <w:r w:rsidRPr="00E45B9E">
              <w:rPr>
                <w:b/>
                <w:bCs w:val="0"/>
                <w:lang w:val="nl-NL"/>
              </w:rPr>
              <w:t>CỘNG HOÀ XÃ HỘI CHỦ NGHĨA VIỆT NAM</w:t>
            </w:r>
          </w:p>
          <w:p w14:paraId="4D7AA7F9" w14:textId="19813443" w:rsidR="00F44EB4" w:rsidRPr="00E45B9E" w:rsidRDefault="00F44EB4" w:rsidP="00842A1E">
            <w:pPr>
              <w:rPr>
                <w:b/>
                <w:bCs w:val="0"/>
                <w:lang w:val="nl-NL"/>
              </w:rPr>
            </w:pPr>
            <w:r w:rsidRPr="00E45B9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3DF850" wp14:editId="74B3318F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219075</wp:posOffset>
                      </wp:positionV>
                      <wp:extent cx="2145665" cy="0"/>
                      <wp:effectExtent l="12700" t="11430" r="1333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7BEE5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7.25pt" to="21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"/>
                  </w:pict>
                </mc:Fallback>
              </mc:AlternateContent>
            </w:r>
            <w:r w:rsidRPr="00E45B9E">
              <w:rPr>
                <w:b/>
                <w:bCs w:val="0"/>
                <w:lang w:val="nl-NL"/>
              </w:rPr>
              <w:t xml:space="preserve">             Độc lập - Tự do - Hạnh Phúc</w:t>
            </w:r>
          </w:p>
        </w:tc>
      </w:tr>
      <w:tr w:rsidR="00F44EB4" w:rsidRPr="00ED12AB" w14:paraId="03D3E617" w14:textId="77777777" w:rsidTr="00842A1E">
        <w:trPr>
          <w:trHeight w:val="465"/>
        </w:trPr>
        <w:tc>
          <w:tcPr>
            <w:tcW w:w="4016" w:type="dxa"/>
            <w:shd w:val="clear" w:color="auto" w:fill="auto"/>
          </w:tcPr>
          <w:p w14:paraId="6CCED7A1" w14:textId="77777777" w:rsidR="00F44EB4" w:rsidRPr="00E45B9E" w:rsidRDefault="00F44EB4" w:rsidP="00842A1E">
            <w:pPr>
              <w:rPr>
                <w:lang w:val="nl-NL"/>
              </w:rPr>
            </w:pPr>
          </w:p>
        </w:tc>
        <w:tc>
          <w:tcPr>
            <w:tcW w:w="6157" w:type="dxa"/>
            <w:shd w:val="clear" w:color="auto" w:fill="auto"/>
          </w:tcPr>
          <w:p w14:paraId="563329B5" w14:textId="0E89EA8E" w:rsidR="00F44EB4" w:rsidRPr="00ED12AB" w:rsidRDefault="00F44EB4" w:rsidP="00842A1E">
            <w:pPr>
              <w:jc w:val="center"/>
              <w:rPr>
                <w:i/>
                <w:iCs/>
                <w:spacing w:val="6"/>
                <w:lang w:val="nl-NL"/>
              </w:rPr>
            </w:pPr>
          </w:p>
        </w:tc>
      </w:tr>
    </w:tbl>
    <w:p w14:paraId="0D78AC94" w14:textId="77777777" w:rsidR="00A27FCB" w:rsidRDefault="00F44EB4" w:rsidP="00F44EB4">
      <w:pPr>
        <w:jc w:val="center"/>
        <w:rPr>
          <w:b/>
          <w:bCs w:val="0"/>
        </w:rPr>
      </w:pPr>
      <w:r w:rsidRPr="00F44EB4">
        <w:rPr>
          <w:b/>
          <w:bCs w:val="0"/>
        </w:rPr>
        <w:t>HỒ SƠ ĐIỀU TRA CƠ BẢN</w:t>
      </w:r>
    </w:p>
    <w:p w14:paraId="2250A56C" w14:textId="69816136" w:rsidR="0026325A" w:rsidRPr="00F44EB4" w:rsidRDefault="00F44EB4" w:rsidP="00F44EB4">
      <w:pPr>
        <w:jc w:val="center"/>
        <w:rPr>
          <w:b/>
          <w:bCs w:val="0"/>
        </w:rPr>
      </w:pPr>
      <w:r w:rsidRPr="00F44EB4">
        <w:rPr>
          <w:b/>
          <w:bCs w:val="0"/>
        </w:rPr>
        <w:t xml:space="preserve"> LĨNH VỰC PHÒNG CHỐNG TỘI PHẠM </w:t>
      </w:r>
      <w:r w:rsidR="00665C0A">
        <w:rPr>
          <w:b/>
          <w:bCs w:val="0"/>
        </w:rPr>
        <w:t>MUA BÁN, VẬN CHUYỂN TRÁI PHÉP CHẤT MA TÚY</w:t>
      </w:r>
    </w:p>
    <w:p w14:paraId="747201A4" w14:textId="1539F58F" w:rsidR="00F44EB4" w:rsidRPr="00F44EB4" w:rsidRDefault="00F44EB4" w:rsidP="00F44EB4">
      <w:pPr>
        <w:jc w:val="both"/>
        <w:rPr>
          <w:b/>
          <w:bCs w:val="0"/>
        </w:rPr>
      </w:pPr>
      <w:bookmarkStart w:id="0" w:name="_GoBack"/>
      <w:bookmarkEnd w:id="0"/>
    </w:p>
    <w:p w14:paraId="6B8E39CD" w14:textId="7B48906A" w:rsidR="00F44EB4" w:rsidRPr="00F44EB4" w:rsidRDefault="00F44EB4" w:rsidP="00EC487A">
      <w:pPr>
        <w:spacing w:before="120"/>
        <w:ind w:firstLine="709"/>
        <w:jc w:val="both"/>
        <w:rPr>
          <w:b/>
          <w:bCs w:val="0"/>
        </w:rPr>
      </w:pPr>
      <w:proofErr w:type="gramStart"/>
      <w:r w:rsidRPr="00F44EB4">
        <w:rPr>
          <w:b/>
          <w:bCs w:val="0"/>
        </w:rPr>
        <w:t>I.</w:t>
      </w:r>
      <w:r w:rsidR="00614130">
        <w:rPr>
          <w:b/>
          <w:bCs w:val="0"/>
        </w:rPr>
        <w:t>/</w:t>
      </w:r>
      <w:proofErr w:type="gram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Danh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sách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cần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thu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thập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trong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hồ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sơ</w:t>
      </w:r>
      <w:proofErr w:type="spellEnd"/>
      <w:r w:rsidRPr="00F44EB4">
        <w:rPr>
          <w:b/>
          <w:bCs w:val="0"/>
        </w:rPr>
        <w:t xml:space="preserve"> ĐTCB </w:t>
      </w:r>
      <w:proofErr w:type="spellStart"/>
      <w:r w:rsidRPr="00F44EB4">
        <w:rPr>
          <w:b/>
          <w:bCs w:val="0"/>
        </w:rPr>
        <w:t>lĩnh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vực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phòng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chống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tội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phạm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sản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xuất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trái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phép</w:t>
      </w:r>
      <w:proofErr w:type="spellEnd"/>
      <w:r w:rsidRPr="00F44EB4">
        <w:rPr>
          <w:b/>
          <w:bCs w:val="0"/>
        </w:rPr>
        <w:t xml:space="preserve"> </w:t>
      </w:r>
      <w:proofErr w:type="spellStart"/>
      <w:r w:rsidRPr="00F44EB4">
        <w:rPr>
          <w:b/>
          <w:bCs w:val="0"/>
        </w:rPr>
        <w:t>chất</w:t>
      </w:r>
      <w:proofErr w:type="spellEnd"/>
      <w:r w:rsidRPr="00F44EB4">
        <w:rPr>
          <w:b/>
          <w:bCs w:val="0"/>
        </w:rPr>
        <w:t xml:space="preserve"> ma </w:t>
      </w:r>
      <w:proofErr w:type="spellStart"/>
      <w:r w:rsidRPr="00F44EB4">
        <w:rPr>
          <w:b/>
          <w:bCs w:val="0"/>
        </w:rPr>
        <w:t>túy</w:t>
      </w:r>
      <w:proofErr w:type="spellEnd"/>
    </w:p>
    <w:p w14:paraId="06E8DE09" w14:textId="208175C2" w:rsidR="00F44EB4" w:rsidRPr="00EC487A" w:rsidRDefault="00EC487A" w:rsidP="00EC487A">
      <w:pPr>
        <w:spacing w:before="120"/>
        <w:jc w:val="both"/>
        <w:rPr>
          <w:b/>
          <w:bCs w:val="0"/>
          <w:i/>
        </w:rPr>
      </w:pPr>
      <w:r>
        <w:tab/>
      </w:r>
      <w:r w:rsidR="00F44EB4" w:rsidRPr="00F44EB4">
        <w:t xml:space="preserve">1.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kho</w:t>
      </w:r>
      <w:proofErr w:type="spellEnd"/>
      <w:r>
        <w:t xml:space="preserve">, </w:t>
      </w:r>
      <w:proofErr w:type="spellStart"/>
      <w:r>
        <w:t>xưởng</w:t>
      </w:r>
      <w:proofErr w:type="spellEnd"/>
      <w:r>
        <w:t xml:space="preserve"> hang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r w:rsidR="007F2CC8" w:rsidRPr="00EC487A">
        <w:rPr>
          <w:i/>
        </w:rPr>
        <w:t>(</w:t>
      </w:r>
      <w:proofErr w:type="spellStart"/>
      <w:r w:rsidR="007F2CC8" w:rsidRPr="00EC487A">
        <w:rPr>
          <w:i/>
        </w:rPr>
        <w:t>Biểu</w:t>
      </w:r>
      <w:proofErr w:type="spellEnd"/>
      <w:r w:rsidR="007F2CC8" w:rsidRPr="00EC487A">
        <w:rPr>
          <w:i/>
        </w:rPr>
        <w:t xml:space="preserve"> </w:t>
      </w:r>
      <w:proofErr w:type="spellStart"/>
      <w:r w:rsidR="007F2CC8" w:rsidRPr="00EC487A">
        <w:rPr>
          <w:i/>
        </w:rPr>
        <w:t>mẫ</w:t>
      </w:r>
      <w:r w:rsidRPr="00EC487A">
        <w:rPr>
          <w:i/>
        </w:rPr>
        <w:t>u</w:t>
      </w:r>
      <w:proofErr w:type="spellEnd"/>
      <w:r w:rsidRPr="00EC487A">
        <w:rPr>
          <w:i/>
        </w:rPr>
        <w:t xml:space="preserve"> </w:t>
      </w:r>
      <w:r w:rsidR="007F2CC8" w:rsidRPr="00EC487A">
        <w:rPr>
          <w:i/>
        </w:rPr>
        <w:t>1</w:t>
      </w:r>
      <w:r w:rsidRPr="00EC487A">
        <w:rPr>
          <w:i/>
        </w:rPr>
        <w:t>-</w:t>
      </w:r>
      <w:r>
        <w:rPr>
          <w:i/>
        </w:rPr>
        <w:t xml:space="preserve"> </w:t>
      </w:r>
      <w:proofErr w:type="spellStart"/>
      <w:r w:rsidRPr="00EC487A">
        <w:rPr>
          <w:i/>
        </w:rPr>
        <w:t>Cục</w:t>
      </w:r>
      <w:proofErr w:type="spellEnd"/>
      <w:r w:rsidRPr="00EC487A">
        <w:rPr>
          <w:i/>
        </w:rPr>
        <w:t xml:space="preserve"> C04</w:t>
      </w:r>
      <w:r w:rsidR="007F2CC8" w:rsidRPr="00EC487A">
        <w:rPr>
          <w:i/>
        </w:rPr>
        <w:t>)</w:t>
      </w:r>
      <w:r w:rsidR="00A27FCB" w:rsidRPr="00EC487A">
        <w:rPr>
          <w:i/>
        </w:rPr>
        <w:t>;</w:t>
      </w:r>
    </w:p>
    <w:p w14:paraId="5878879E" w14:textId="218F4921" w:rsidR="00EC487A" w:rsidRDefault="00EC487A" w:rsidP="00EC487A">
      <w:pPr>
        <w:spacing w:before="120"/>
        <w:ind w:firstLine="709"/>
        <w:jc w:val="both"/>
      </w:pPr>
      <w:r>
        <w:rPr>
          <w:spacing w:val="-2"/>
        </w:rPr>
        <w:t>2</w:t>
      </w:r>
      <w:r w:rsidR="006C434A">
        <w:rPr>
          <w:spacing w:val="-2"/>
        </w:rPr>
        <w:t xml:space="preserve">. </w:t>
      </w:r>
      <w:bookmarkStart w:id="1" w:name="_Hlk112426422"/>
      <w:proofErr w:type="spellStart"/>
      <w:r w:rsidR="006C434A">
        <w:rPr>
          <w:spacing w:val="-2"/>
        </w:rPr>
        <w:t>Danh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sách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đối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tượng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người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nước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ngoài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thuê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nhà</w:t>
      </w:r>
      <w:proofErr w:type="spellEnd"/>
      <w:r w:rsidR="006C434A">
        <w:rPr>
          <w:spacing w:val="-2"/>
        </w:rPr>
        <w:t xml:space="preserve">, </w:t>
      </w:r>
      <w:proofErr w:type="spellStart"/>
      <w:r w:rsidR="006C434A">
        <w:rPr>
          <w:spacing w:val="-2"/>
        </w:rPr>
        <w:t>mua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nhà</w:t>
      </w:r>
      <w:proofErr w:type="spellEnd"/>
      <w:r w:rsidR="006C434A">
        <w:rPr>
          <w:spacing w:val="-2"/>
        </w:rPr>
        <w:t xml:space="preserve">, </w:t>
      </w:r>
      <w:proofErr w:type="spellStart"/>
      <w:r w:rsidR="006C434A">
        <w:rPr>
          <w:spacing w:val="-2"/>
        </w:rPr>
        <w:t>lưu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trú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trên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địa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bàn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nghi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vấn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liên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quan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đến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hoạt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động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phạm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tội</w:t>
      </w:r>
      <w:proofErr w:type="spellEnd"/>
      <w:r w:rsidR="006C434A">
        <w:rPr>
          <w:spacing w:val="-2"/>
        </w:rPr>
        <w:t xml:space="preserve"> </w:t>
      </w:r>
      <w:proofErr w:type="spellStart"/>
      <w:r w:rsidR="006C434A">
        <w:rPr>
          <w:spacing w:val="-2"/>
        </w:rPr>
        <w:t>về</w:t>
      </w:r>
      <w:proofErr w:type="spellEnd"/>
      <w:r w:rsidR="006C434A">
        <w:rPr>
          <w:spacing w:val="-2"/>
        </w:rPr>
        <w:t xml:space="preserve"> ma </w:t>
      </w:r>
      <w:proofErr w:type="spellStart"/>
      <w:r w:rsidR="006C434A">
        <w:rPr>
          <w:spacing w:val="-2"/>
        </w:rPr>
        <w:t>túy</w:t>
      </w:r>
      <w:proofErr w:type="spellEnd"/>
      <w:r w:rsidR="00730161">
        <w:rPr>
          <w:i/>
          <w:iCs/>
        </w:rPr>
        <w:t xml:space="preserve">; </w:t>
      </w:r>
      <w:bookmarkStart w:id="2" w:name="_Hlk112426373"/>
      <w:r w:rsidRPr="00EC487A">
        <w:rPr>
          <w:i/>
        </w:rPr>
        <w:t>(</w:t>
      </w:r>
      <w:proofErr w:type="spellStart"/>
      <w:r w:rsidRPr="00EC487A">
        <w:rPr>
          <w:i/>
        </w:rPr>
        <w:t>Biểu</w:t>
      </w:r>
      <w:proofErr w:type="spellEnd"/>
      <w:r w:rsidRPr="00EC487A">
        <w:rPr>
          <w:i/>
        </w:rPr>
        <w:t xml:space="preserve"> </w:t>
      </w:r>
      <w:proofErr w:type="spellStart"/>
      <w:r w:rsidRPr="00EC487A">
        <w:rPr>
          <w:i/>
        </w:rPr>
        <w:t>mẫu</w:t>
      </w:r>
      <w:proofErr w:type="spellEnd"/>
      <w:r w:rsidRPr="00EC487A">
        <w:rPr>
          <w:i/>
        </w:rPr>
        <w:t xml:space="preserve"> </w:t>
      </w:r>
      <w:r>
        <w:rPr>
          <w:i/>
        </w:rPr>
        <w:t>2</w:t>
      </w:r>
      <w:r w:rsidRPr="00EC487A">
        <w:rPr>
          <w:i/>
        </w:rPr>
        <w:t>-</w:t>
      </w:r>
      <w:r>
        <w:rPr>
          <w:i/>
        </w:rPr>
        <w:t xml:space="preserve"> </w:t>
      </w:r>
      <w:proofErr w:type="spellStart"/>
      <w:r w:rsidRPr="00EC487A">
        <w:rPr>
          <w:i/>
        </w:rPr>
        <w:t>Cục</w:t>
      </w:r>
      <w:proofErr w:type="spellEnd"/>
      <w:r w:rsidRPr="00EC487A">
        <w:rPr>
          <w:i/>
        </w:rPr>
        <w:t xml:space="preserve"> C04);</w:t>
      </w:r>
      <w:r w:rsidRPr="00EC487A">
        <w:t xml:space="preserve"> </w:t>
      </w:r>
    </w:p>
    <w:p w14:paraId="322F305A" w14:textId="3E7819C5" w:rsidR="00665C0A" w:rsidRPr="00EC487A" w:rsidRDefault="00EC487A" w:rsidP="00EC487A">
      <w:pPr>
        <w:spacing w:before="120"/>
        <w:ind w:firstLine="709"/>
        <w:jc w:val="both"/>
        <w:rPr>
          <w:i/>
          <w:iCs/>
        </w:rPr>
      </w:pPr>
      <w:r>
        <w:t>3</w:t>
      </w:r>
      <w:r w:rsidRPr="00665C0A">
        <w:t xml:space="preserve">. </w:t>
      </w:r>
      <w:proofErr w:type="spellStart"/>
      <w:r w:rsidRPr="00665C0A">
        <w:t>Danh</w:t>
      </w:r>
      <w:proofErr w:type="spellEnd"/>
      <w:r w:rsidRPr="00665C0A">
        <w:t xml:space="preserve"> </w:t>
      </w:r>
      <w:proofErr w:type="spellStart"/>
      <w:r w:rsidRPr="00665C0A">
        <w:t>sách</w:t>
      </w:r>
      <w:proofErr w:type="spellEnd"/>
      <w:r w:rsidRPr="00665C0A">
        <w:t xml:space="preserve"> </w:t>
      </w:r>
      <w:proofErr w:type="spellStart"/>
      <w:r w:rsidRPr="00665C0A">
        <w:t>các</w:t>
      </w:r>
      <w:proofErr w:type="spellEnd"/>
      <w:r w:rsidRPr="00665C0A">
        <w:t xml:space="preserve"> </w:t>
      </w:r>
      <w:proofErr w:type="spellStart"/>
      <w:r w:rsidRPr="00665C0A">
        <w:t>đối</w:t>
      </w:r>
      <w:proofErr w:type="spellEnd"/>
      <w:r w:rsidRPr="00665C0A">
        <w:t xml:space="preserve"> </w:t>
      </w:r>
      <w:proofErr w:type="spellStart"/>
      <w:r w:rsidRPr="00665C0A">
        <w:t>tượng</w:t>
      </w:r>
      <w:proofErr w:type="spellEnd"/>
      <w:r w:rsidRPr="00665C0A"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r w:rsidRPr="00EC487A">
        <w:rPr>
          <w:i/>
        </w:rPr>
        <w:t>(</w:t>
      </w:r>
      <w:proofErr w:type="spellStart"/>
      <w:r w:rsidRPr="00EC487A">
        <w:rPr>
          <w:i/>
        </w:rPr>
        <w:t>Biểu</w:t>
      </w:r>
      <w:proofErr w:type="spellEnd"/>
      <w:r w:rsidRPr="00EC487A">
        <w:rPr>
          <w:i/>
        </w:rPr>
        <w:t xml:space="preserve"> </w:t>
      </w:r>
      <w:proofErr w:type="spellStart"/>
      <w:r w:rsidRPr="00EC487A">
        <w:rPr>
          <w:i/>
        </w:rPr>
        <w:t>mẫu</w:t>
      </w:r>
      <w:proofErr w:type="spellEnd"/>
      <w:r w:rsidRPr="00EC487A">
        <w:rPr>
          <w:i/>
        </w:rPr>
        <w:t xml:space="preserve"> </w:t>
      </w:r>
      <w:r>
        <w:rPr>
          <w:i/>
        </w:rPr>
        <w:t>3</w:t>
      </w:r>
      <w:r w:rsidRPr="00EC487A">
        <w:rPr>
          <w:i/>
        </w:rPr>
        <w:t>-</w:t>
      </w:r>
      <w:r>
        <w:rPr>
          <w:i/>
        </w:rPr>
        <w:t xml:space="preserve"> </w:t>
      </w:r>
      <w:proofErr w:type="spellStart"/>
      <w:r w:rsidRPr="00EC487A">
        <w:rPr>
          <w:i/>
        </w:rPr>
        <w:t>Cục</w:t>
      </w:r>
      <w:proofErr w:type="spellEnd"/>
      <w:r w:rsidRPr="00EC487A">
        <w:rPr>
          <w:i/>
        </w:rPr>
        <w:t xml:space="preserve"> C04);</w:t>
      </w:r>
    </w:p>
    <w:bookmarkEnd w:id="1"/>
    <w:bookmarkEnd w:id="2"/>
    <w:p w14:paraId="2FF855FA" w14:textId="47D12B54" w:rsidR="00730161" w:rsidRDefault="00730161" w:rsidP="00EC487A">
      <w:pPr>
        <w:spacing w:before="120"/>
        <w:ind w:firstLine="709"/>
        <w:jc w:val="both"/>
        <w:rPr>
          <w:i/>
        </w:rPr>
      </w:pPr>
      <w:r>
        <w:rPr>
          <w:i/>
          <w:iCs/>
          <w:spacing w:val="-4"/>
        </w:rPr>
        <w:t xml:space="preserve">4. </w:t>
      </w:r>
      <w:proofErr w:type="spellStart"/>
      <w:r>
        <w:rPr>
          <w:spacing w:val="-2"/>
        </w:rPr>
        <w:t>Danh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sách</w:t>
      </w:r>
      <w:proofErr w:type="spellEnd"/>
      <w:r>
        <w:rPr>
          <w:spacing w:val="-2"/>
        </w:rPr>
        <w:t xml:space="preserve"> </w:t>
      </w:r>
      <w:proofErr w:type="spellStart"/>
      <w:r>
        <w:t>c</w:t>
      </w:r>
      <w:r w:rsidRPr="00665C0A">
        <w:t>ác</w:t>
      </w:r>
      <w:proofErr w:type="spellEnd"/>
      <w:r w:rsidR="00EC487A">
        <w:t xml:space="preserve"> </w:t>
      </w:r>
      <w:proofErr w:type="spellStart"/>
      <w:r w:rsidR="00EC487A">
        <w:t>đối</w:t>
      </w:r>
      <w:proofErr w:type="spellEnd"/>
      <w:r w:rsidR="00EC487A">
        <w:t xml:space="preserve"> </w:t>
      </w:r>
      <w:proofErr w:type="spellStart"/>
      <w:r w:rsidR="00EC487A">
        <w:t>tượng</w:t>
      </w:r>
      <w:proofErr w:type="spellEnd"/>
      <w:r w:rsidR="00EC487A">
        <w:t xml:space="preserve"> </w:t>
      </w:r>
      <w:proofErr w:type="spellStart"/>
      <w:r w:rsidR="00EC487A">
        <w:t>có</w:t>
      </w:r>
      <w:proofErr w:type="spellEnd"/>
      <w:r w:rsidR="00EC487A">
        <w:t xml:space="preserve"> HKTT </w:t>
      </w:r>
      <w:proofErr w:type="spellStart"/>
      <w:r w:rsidR="00EC487A">
        <w:t>trên</w:t>
      </w:r>
      <w:proofErr w:type="spellEnd"/>
      <w:r w:rsidR="00EC487A">
        <w:t xml:space="preserve"> </w:t>
      </w:r>
      <w:proofErr w:type="spellStart"/>
      <w:r w:rsidR="00EC487A">
        <w:t>địa</w:t>
      </w:r>
      <w:proofErr w:type="spellEnd"/>
      <w:r w:rsidR="00EC487A">
        <w:t xml:space="preserve"> </w:t>
      </w:r>
      <w:proofErr w:type="spellStart"/>
      <w:r w:rsidR="00EC487A">
        <w:t>bàn</w:t>
      </w:r>
      <w:proofErr w:type="spellEnd"/>
      <w:r w:rsidR="00EC487A">
        <w:t xml:space="preserve"> </w:t>
      </w:r>
      <w:proofErr w:type="spellStart"/>
      <w:r w:rsidR="00EC487A">
        <w:t>phạm</w:t>
      </w:r>
      <w:proofErr w:type="spellEnd"/>
      <w:r w:rsidR="00EC487A">
        <w:t xml:space="preserve"> </w:t>
      </w:r>
      <w:proofErr w:type="spellStart"/>
      <w:r w:rsidR="00EC487A">
        <w:t>tội</w:t>
      </w:r>
      <w:proofErr w:type="spellEnd"/>
      <w:r w:rsidR="00EC487A">
        <w:t xml:space="preserve"> </w:t>
      </w:r>
      <w:proofErr w:type="spellStart"/>
      <w:r w:rsidR="00EC487A">
        <w:t>tại</w:t>
      </w:r>
      <w:proofErr w:type="spellEnd"/>
      <w:r w:rsidR="00EC487A">
        <w:t xml:space="preserve"> </w:t>
      </w:r>
      <w:proofErr w:type="spellStart"/>
      <w:r w:rsidR="00EC487A">
        <w:t>địa</w:t>
      </w:r>
      <w:proofErr w:type="spellEnd"/>
      <w:r w:rsidR="00EC487A">
        <w:t xml:space="preserve"> </w:t>
      </w:r>
      <w:proofErr w:type="spellStart"/>
      <w:r w:rsidR="00EC487A">
        <w:t>phương</w:t>
      </w:r>
      <w:proofErr w:type="spellEnd"/>
      <w:r w:rsidR="00EC487A">
        <w:t xml:space="preserve"> </w:t>
      </w:r>
      <w:proofErr w:type="spellStart"/>
      <w:r w:rsidR="00EC487A">
        <w:t>khác</w:t>
      </w:r>
      <w:proofErr w:type="spellEnd"/>
      <w:r>
        <w:t xml:space="preserve"> </w:t>
      </w:r>
      <w:r w:rsidR="00EC487A" w:rsidRPr="00EC487A">
        <w:rPr>
          <w:i/>
        </w:rPr>
        <w:t>(</w:t>
      </w:r>
      <w:proofErr w:type="spellStart"/>
      <w:r w:rsidR="00EC487A" w:rsidRPr="00EC487A">
        <w:rPr>
          <w:i/>
        </w:rPr>
        <w:t>Biểu</w:t>
      </w:r>
      <w:proofErr w:type="spellEnd"/>
      <w:r w:rsidR="00EC487A" w:rsidRPr="00EC487A">
        <w:rPr>
          <w:i/>
        </w:rPr>
        <w:t xml:space="preserve"> </w:t>
      </w:r>
      <w:proofErr w:type="spellStart"/>
      <w:r w:rsidR="00EC487A" w:rsidRPr="00EC487A">
        <w:rPr>
          <w:i/>
        </w:rPr>
        <w:t>mẫu</w:t>
      </w:r>
      <w:proofErr w:type="spellEnd"/>
      <w:r w:rsidR="00EC487A" w:rsidRPr="00EC487A">
        <w:rPr>
          <w:i/>
        </w:rPr>
        <w:t xml:space="preserve"> </w:t>
      </w:r>
      <w:r w:rsidR="00EC487A">
        <w:rPr>
          <w:i/>
        </w:rPr>
        <w:t>4</w:t>
      </w:r>
      <w:r w:rsidR="00EC487A" w:rsidRPr="00EC487A">
        <w:rPr>
          <w:i/>
        </w:rPr>
        <w:t>-</w:t>
      </w:r>
      <w:r w:rsidR="00EC487A">
        <w:rPr>
          <w:i/>
        </w:rPr>
        <w:t xml:space="preserve"> </w:t>
      </w:r>
      <w:proofErr w:type="spellStart"/>
      <w:r w:rsidR="00EC487A" w:rsidRPr="00EC487A">
        <w:rPr>
          <w:i/>
        </w:rPr>
        <w:t>Cục</w:t>
      </w:r>
      <w:proofErr w:type="spellEnd"/>
      <w:r w:rsidR="00EC487A" w:rsidRPr="00EC487A">
        <w:rPr>
          <w:i/>
        </w:rPr>
        <w:t xml:space="preserve"> C04);</w:t>
      </w:r>
    </w:p>
    <w:p w14:paraId="18DB58F6" w14:textId="72E92180" w:rsidR="00EC487A" w:rsidRDefault="00EC487A" w:rsidP="00EC487A">
      <w:pPr>
        <w:spacing w:before="120"/>
        <w:ind w:firstLine="709"/>
        <w:jc w:val="both"/>
        <w:rPr>
          <w:i/>
          <w:iCs/>
          <w:spacing w:val="-4"/>
        </w:rPr>
      </w:pPr>
      <w:r>
        <w:t>5</w:t>
      </w:r>
      <w:r w:rsidRPr="00F44EB4">
        <w:t xml:space="preserve">.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r w:rsidRPr="00EC487A">
        <w:rPr>
          <w:i/>
        </w:rPr>
        <w:t>(</w:t>
      </w:r>
      <w:proofErr w:type="spellStart"/>
      <w:r w:rsidRPr="00EC487A">
        <w:rPr>
          <w:i/>
        </w:rPr>
        <w:t>Biểu</w:t>
      </w:r>
      <w:proofErr w:type="spellEnd"/>
      <w:r w:rsidRPr="00EC487A">
        <w:rPr>
          <w:i/>
        </w:rPr>
        <w:t xml:space="preserve"> </w:t>
      </w:r>
      <w:proofErr w:type="spellStart"/>
      <w:r w:rsidRPr="00EC487A">
        <w:rPr>
          <w:i/>
        </w:rPr>
        <w:t>mẫu</w:t>
      </w:r>
      <w:proofErr w:type="spellEnd"/>
      <w:r w:rsidRPr="00EC487A">
        <w:rPr>
          <w:i/>
        </w:rPr>
        <w:t xml:space="preserve"> </w:t>
      </w:r>
      <w:r>
        <w:rPr>
          <w:i/>
        </w:rPr>
        <w:t>5</w:t>
      </w:r>
      <w:r w:rsidRPr="00EC487A">
        <w:rPr>
          <w:i/>
        </w:rPr>
        <w:t>);</w:t>
      </w:r>
    </w:p>
    <w:p w14:paraId="7CBA4E86" w14:textId="08B94D25" w:rsidR="00665C0A" w:rsidRPr="00665C0A" w:rsidRDefault="00EC487A" w:rsidP="00EC487A">
      <w:pPr>
        <w:spacing w:before="120"/>
        <w:ind w:firstLine="709"/>
        <w:jc w:val="both"/>
      </w:pPr>
      <w:r>
        <w:rPr>
          <w:spacing w:val="-2"/>
        </w:rPr>
        <w:t>6</w:t>
      </w:r>
      <w:r w:rsidRPr="00F44EB4">
        <w:t xml:space="preserve">.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 w:rsidR="00665C0A" w:rsidRPr="00665C0A">
        <w:rPr>
          <w:spacing w:val="-2"/>
        </w:rPr>
        <w:t xml:space="preserve"> </w:t>
      </w:r>
      <w:bookmarkStart w:id="3" w:name="_Hlk112426334"/>
      <w:proofErr w:type="spellStart"/>
      <w:r>
        <w:rPr>
          <w:spacing w:val="-2"/>
        </w:rPr>
        <w:t>d</w:t>
      </w:r>
      <w:r w:rsidR="003E636D">
        <w:rPr>
          <w:spacing w:val="-2"/>
        </w:rPr>
        <w:t>anh</w:t>
      </w:r>
      <w:proofErr w:type="spellEnd"/>
      <w:r w:rsidR="003E636D">
        <w:rPr>
          <w:spacing w:val="-2"/>
        </w:rPr>
        <w:t xml:space="preserve"> </w:t>
      </w:r>
      <w:proofErr w:type="spellStart"/>
      <w:r w:rsidR="003E636D">
        <w:rPr>
          <w:spacing w:val="-2"/>
        </w:rPr>
        <w:t>sách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đối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tượng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trọng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điểm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bán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lẻ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địa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bàn</w:t>
      </w:r>
      <w:proofErr w:type="spellEnd"/>
      <w:r w:rsidR="003E636D">
        <w:rPr>
          <w:spacing w:val="-2"/>
        </w:rPr>
        <w:t xml:space="preserve"> </w:t>
      </w:r>
      <w:bookmarkEnd w:id="3"/>
      <w:r w:rsidR="00665C0A" w:rsidRPr="00665C0A">
        <w:rPr>
          <w:i/>
          <w:iCs/>
          <w:spacing w:val="-4"/>
        </w:rPr>
        <w:t>(</w:t>
      </w:r>
      <w:proofErr w:type="spellStart"/>
      <w:r w:rsidR="00665C0A" w:rsidRPr="00665C0A">
        <w:rPr>
          <w:i/>
          <w:iCs/>
          <w:spacing w:val="-4"/>
        </w:rPr>
        <w:t>Biểu</w:t>
      </w:r>
      <w:proofErr w:type="spellEnd"/>
      <w:r w:rsidR="00665C0A" w:rsidRPr="00665C0A">
        <w:rPr>
          <w:i/>
          <w:iCs/>
          <w:spacing w:val="-4"/>
        </w:rPr>
        <w:t xml:space="preserve"> </w:t>
      </w:r>
      <w:proofErr w:type="spellStart"/>
      <w:r w:rsidR="00665C0A" w:rsidRPr="00665C0A">
        <w:rPr>
          <w:i/>
          <w:iCs/>
          <w:spacing w:val="-4"/>
        </w:rPr>
        <w:t>mẫ</w:t>
      </w:r>
      <w:r>
        <w:rPr>
          <w:i/>
          <w:iCs/>
          <w:spacing w:val="-4"/>
        </w:rPr>
        <w:t>u</w:t>
      </w:r>
      <w:proofErr w:type="spellEnd"/>
      <w:r>
        <w:rPr>
          <w:i/>
          <w:iCs/>
          <w:spacing w:val="-4"/>
        </w:rPr>
        <w:t xml:space="preserve"> 6- </w:t>
      </w:r>
      <w:proofErr w:type="spellStart"/>
      <w:r>
        <w:rPr>
          <w:i/>
          <w:iCs/>
          <w:spacing w:val="-4"/>
        </w:rPr>
        <w:t>Cục</w:t>
      </w:r>
      <w:proofErr w:type="spellEnd"/>
      <w:r>
        <w:rPr>
          <w:i/>
          <w:iCs/>
          <w:spacing w:val="-4"/>
        </w:rPr>
        <w:t xml:space="preserve"> C04</w:t>
      </w:r>
      <w:r w:rsidR="00665C0A" w:rsidRPr="00665C0A">
        <w:rPr>
          <w:i/>
          <w:iCs/>
          <w:spacing w:val="-4"/>
        </w:rPr>
        <w:t>)</w:t>
      </w:r>
    </w:p>
    <w:p w14:paraId="3F4202DF" w14:textId="78CDFAD8" w:rsidR="00665C0A" w:rsidRPr="00665C0A" w:rsidRDefault="00EC487A" w:rsidP="00EC487A">
      <w:pPr>
        <w:rPr>
          <w:bCs w:val="0"/>
        </w:rPr>
      </w:pPr>
      <w:r>
        <w:rPr>
          <w:spacing w:val="-2"/>
        </w:rPr>
        <w:tab/>
      </w:r>
      <w:r w:rsidR="00665C0A">
        <w:rPr>
          <w:spacing w:val="-2"/>
        </w:rPr>
        <w:t xml:space="preserve">7. </w:t>
      </w:r>
      <w:proofErr w:type="spellStart"/>
      <w:r w:rsidR="003E636D">
        <w:rPr>
          <w:spacing w:val="-2"/>
        </w:rPr>
        <w:t>Danh</w:t>
      </w:r>
      <w:proofErr w:type="spellEnd"/>
      <w:r w:rsidR="003E636D">
        <w:rPr>
          <w:spacing w:val="-2"/>
        </w:rPr>
        <w:t xml:space="preserve"> </w:t>
      </w:r>
      <w:proofErr w:type="spellStart"/>
      <w:r w:rsidR="003E636D">
        <w:rPr>
          <w:spacing w:val="-2"/>
        </w:rPr>
        <w:t>sách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đối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tượng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xuất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cảnh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nhiều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lần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có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mối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quan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hệ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với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người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nước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ngoài</w:t>
      </w:r>
      <w:proofErr w:type="spellEnd"/>
      <w:r>
        <w:rPr>
          <w:spacing w:val="-2"/>
        </w:rPr>
        <w:t xml:space="preserve">; </w:t>
      </w:r>
      <w:proofErr w:type="spellStart"/>
      <w:r>
        <w:rPr>
          <w:spacing w:val="-2"/>
        </w:rPr>
        <w:t>có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quan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hệ</w:t>
      </w:r>
      <w:proofErr w:type="spellEnd"/>
      <w:r>
        <w:rPr>
          <w:spacing w:val="-2"/>
        </w:rPr>
        <w:t xml:space="preserve"> than </w:t>
      </w:r>
      <w:proofErr w:type="spellStart"/>
      <w:r>
        <w:rPr>
          <w:spacing w:val="-2"/>
        </w:rPr>
        <w:t>nhân</w:t>
      </w:r>
      <w:proofErr w:type="spellEnd"/>
      <w:r>
        <w:rPr>
          <w:spacing w:val="-2"/>
        </w:rPr>
        <w:t xml:space="preserve"> ở </w:t>
      </w:r>
      <w:proofErr w:type="spellStart"/>
      <w:r>
        <w:rPr>
          <w:spacing w:val="-2"/>
        </w:rPr>
        <w:t>nước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ngoài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biểu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hiện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liên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quan</w:t>
      </w:r>
      <w:proofErr w:type="spellEnd"/>
      <w:r>
        <w:rPr>
          <w:spacing w:val="-2"/>
        </w:rPr>
        <w:t xml:space="preserve"> </w:t>
      </w:r>
      <w:proofErr w:type="spellStart"/>
      <w:r w:rsidR="00665C0A" w:rsidRPr="00665C0A">
        <w:rPr>
          <w:bCs w:val="0"/>
        </w:rPr>
        <w:t>hoạt</w:t>
      </w:r>
      <w:proofErr w:type="spellEnd"/>
      <w:r w:rsidR="00665C0A" w:rsidRPr="00665C0A">
        <w:rPr>
          <w:bCs w:val="0"/>
        </w:rPr>
        <w:t xml:space="preserve"> </w:t>
      </w:r>
      <w:proofErr w:type="spellStart"/>
      <w:r w:rsidR="00665C0A" w:rsidRPr="00665C0A">
        <w:rPr>
          <w:bCs w:val="0"/>
        </w:rPr>
        <w:t>động</w:t>
      </w:r>
      <w:proofErr w:type="spellEnd"/>
      <w:r w:rsidR="00665C0A" w:rsidRPr="00665C0A">
        <w:rPr>
          <w:bCs w:val="0"/>
        </w:rPr>
        <w:t xml:space="preserve"> </w:t>
      </w:r>
      <w:proofErr w:type="spellStart"/>
      <w:r w:rsidR="00665C0A" w:rsidRPr="00665C0A">
        <w:rPr>
          <w:bCs w:val="0"/>
        </w:rPr>
        <w:t>phạm</w:t>
      </w:r>
      <w:proofErr w:type="spellEnd"/>
      <w:r w:rsidR="00665C0A" w:rsidRPr="00665C0A">
        <w:rPr>
          <w:bCs w:val="0"/>
        </w:rPr>
        <w:t xml:space="preserve"> </w:t>
      </w:r>
      <w:proofErr w:type="spellStart"/>
      <w:r w:rsidR="00665C0A" w:rsidRPr="00665C0A">
        <w:rPr>
          <w:bCs w:val="0"/>
        </w:rPr>
        <w:t>tội</w:t>
      </w:r>
      <w:proofErr w:type="spellEnd"/>
      <w:r w:rsidR="00665C0A" w:rsidRPr="00665C0A">
        <w:rPr>
          <w:bCs w:val="0"/>
        </w:rPr>
        <w:t xml:space="preserve"> </w:t>
      </w:r>
      <w:proofErr w:type="spellStart"/>
      <w:r w:rsidR="001D6EBF">
        <w:rPr>
          <w:bCs w:val="0"/>
        </w:rPr>
        <w:t>về</w:t>
      </w:r>
      <w:proofErr w:type="spellEnd"/>
      <w:r w:rsidR="00665C0A" w:rsidRPr="00665C0A">
        <w:rPr>
          <w:bCs w:val="0"/>
        </w:rPr>
        <w:t xml:space="preserve"> ma </w:t>
      </w:r>
      <w:proofErr w:type="spellStart"/>
      <w:r w:rsidR="00665C0A" w:rsidRPr="00665C0A">
        <w:rPr>
          <w:bCs w:val="0"/>
        </w:rPr>
        <w:t>túy</w:t>
      </w:r>
      <w:proofErr w:type="spellEnd"/>
      <w:r w:rsidR="001D6EBF">
        <w:rPr>
          <w:bCs w:val="0"/>
        </w:rPr>
        <w:t xml:space="preserve"> </w:t>
      </w:r>
      <w:proofErr w:type="spellStart"/>
      <w:r w:rsidR="001D6EBF">
        <w:rPr>
          <w:bCs w:val="0"/>
        </w:rPr>
        <w:t>trên</w:t>
      </w:r>
      <w:proofErr w:type="spellEnd"/>
      <w:r w:rsidR="001D6EBF">
        <w:rPr>
          <w:bCs w:val="0"/>
        </w:rPr>
        <w:t xml:space="preserve"> </w:t>
      </w:r>
      <w:proofErr w:type="spellStart"/>
      <w:r w:rsidR="001D6EBF">
        <w:rPr>
          <w:bCs w:val="0"/>
        </w:rPr>
        <w:t>địa</w:t>
      </w:r>
      <w:proofErr w:type="spellEnd"/>
      <w:r w:rsidR="001D6EBF">
        <w:rPr>
          <w:bCs w:val="0"/>
        </w:rPr>
        <w:t xml:space="preserve"> </w:t>
      </w:r>
      <w:proofErr w:type="spellStart"/>
      <w:r w:rsidR="001D6EBF">
        <w:rPr>
          <w:bCs w:val="0"/>
        </w:rPr>
        <w:t>bàn</w:t>
      </w:r>
      <w:proofErr w:type="spellEnd"/>
      <w:r w:rsidR="00665C0A">
        <w:rPr>
          <w:bCs w:val="0"/>
        </w:rPr>
        <w:t xml:space="preserve"> </w:t>
      </w:r>
      <w:r w:rsidR="00665C0A" w:rsidRPr="00665C0A">
        <w:rPr>
          <w:i/>
          <w:iCs/>
          <w:spacing w:val="-4"/>
        </w:rPr>
        <w:t>(</w:t>
      </w:r>
      <w:proofErr w:type="spellStart"/>
      <w:r w:rsidR="00665C0A" w:rsidRPr="00665C0A">
        <w:rPr>
          <w:i/>
          <w:iCs/>
          <w:spacing w:val="-4"/>
        </w:rPr>
        <w:t>Biểu</w:t>
      </w:r>
      <w:proofErr w:type="spellEnd"/>
      <w:r w:rsidR="00665C0A" w:rsidRPr="00665C0A">
        <w:rPr>
          <w:i/>
          <w:iCs/>
          <w:spacing w:val="-4"/>
        </w:rPr>
        <w:t xml:space="preserve"> </w:t>
      </w:r>
      <w:proofErr w:type="spellStart"/>
      <w:r w:rsidR="00665C0A" w:rsidRPr="00665C0A">
        <w:rPr>
          <w:i/>
          <w:iCs/>
          <w:spacing w:val="-4"/>
        </w:rPr>
        <w:t>mẫu</w:t>
      </w:r>
      <w:proofErr w:type="spellEnd"/>
      <w:r w:rsidR="00665C0A" w:rsidRPr="00665C0A">
        <w:rPr>
          <w:i/>
          <w:iCs/>
          <w:spacing w:val="-4"/>
        </w:rPr>
        <w:t xml:space="preserve"> </w:t>
      </w:r>
      <w:r w:rsidR="001D6EBF">
        <w:rPr>
          <w:i/>
          <w:iCs/>
          <w:spacing w:val="-4"/>
        </w:rPr>
        <w:t>7</w:t>
      </w:r>
      <w:r w:rsidR="00665C0A" w:rsidRPr="00665C0A">
        <w:rPr>
          <w:i/>
          <w:iCs/>
          <w:spacing w:val="-4"/>
        </w:rPr>
        <w:t>)</w:t>
      </w:r>
      <w:r w:rsidR="001D6EBF">
        <w:rPr>
          <w:i/>
          <w:iCs/>
          <w:spacing w:val="-4"/>
        </w:rPr>
        <w:t>;</w:t>
      </w:r>
    </w:p>
    <w:p w14:paraId="1C64BC85" w14:textId="583BA07F" w:rsidR="00730161" w:rsidRPr="001D6EBF" w:rsidRDefault="00EC487A" w:rsidP="00EC487A">
      <w:pPr>
        <w:rPr>
          <w:bCs w:val="0"/>
          <w:i/>
          <w:iCs/>
          <w:spacing w:val="-4"/>
        </w:rPr>
      </w:pPr>
      <w:r>
        <w:rPr>
          <w:bCs w:val="0"/>
          <w:spacing w:val="-2"/>
        </w:rPr>
        <w:tab/>
      </w:r>
      <w:r w:rsidR="00665C0A" w:rsidRPr="00665C0A">
        <w:rPr>
          <w:bCs w:val="0"/>
          <w:spacing w:val="-2"/>
        </w:rPr>
        <w:t xml:space="preserve">8. </w:t>
      </w:r>
      <w:proofErr w:type="spellStart"/>
      <w:r w:rsidR="001D6EBF">
        <w:rPr>
          <w:bCs w:val="0"/>
          <w:spacing w:val="-2"/>
        </w:rPr>
        <w:t>Danh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sách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các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cơ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quan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doanh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nghiệp</w:t>
      </w:r>
      <w:proofErr w:type="spellEnd"/>
      <w:r w:rsidR="001D6EBF">
        <w:rPr>
          <w:bCs w:val="0"/>
          <w:spacing w:val="-2"/>
        </w:rPr>
        <w:t xml:space="preserve">, </w:t>
      </w:r>
      <w:proofErr w:type="spellStart"/>
      <w:r w:rsidR="001D6EBF">
        <w:rPr>
          <w:bCs w:val="0"/>
          <w:spacing w:val="-2"/>
        </w:rPr>
        <w:t>công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ty</w:t>
      </w:r>
      <w:proofErr w:type="spellEnd"/>
      <w:r w:rsidR="001D6EBF">
        <w:rPr>
          <w:bCs w:val="0"/>
          <w:spacing w:val="-2"/>
        </w:rPr>
        <w:t xml:space="preserve">, </w:t>
      </w:r>
      <w:proofErr w:type="spellStart"/>
      <w:r w:rsidR="001D6EBF">
        <w:rPr>
          <w:bCs w:val="0"/>
          <w:spacing w:val="-2"/>
        </w:rPr>
        <w:t>văn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phòng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đại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diện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hoạt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động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lĩnh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vực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kinh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doanh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dịch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vụ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bưu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chính</w:t>
      </w:r>
      <w:proofErr w:type="spellEnd"/>
      <w:r w:rsidR="001D6EBF">
        <w:rPr>
          <w:bCs w:val="0"/>
          <w:spacing w:val="-2"/>
        </w:rPr>
        <w:t xml:space="preserve">, </w:t>
      </w:r>
      <w:proofErr w:type="spellStart"/>
      <w:r w:rsidR="001D6EBF">
        <w:rPr>
          <w:bCs w:val="0"/>
          <w:spacing w:val="-2"/>
        </w:rPr>
        <w:t>chuyển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phát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nhanh</w:t>
      </w:r>
      <w:proofErr w:type="spellEnd"/>
      <w:r w:rsidR="001D6EBF">
        <w:rPr>
          <w:bCs w:val="0"/>
          <w:spacing w:val="-2"/>
        </w:rPr>
        <w:t xml:space="preserve">, </w:t>
      </w:r>
      <w:proofErr w:type="spellStart"/>
      <w:r w:rsidR="001D6EBF">
        <w:rPr>
          <w:bCs w:val="0"/>
          <w:spacing w:val="-2"/>
        </w:rPr>
        <w:t>vận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tải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bưu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chính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mà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các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đối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tượng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lợi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dụng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nghi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vấn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hoạt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động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phạm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tội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về</w:t>
      </w:r>
      <w:proofErr w:type="spellEnd"/>
      <w:r w:rsidR="001D6EBF">
        <w:rPr>
          <w:bCs w:val="0"/>
          <w:spacing w:val="-2"/>
        </w:rPr>
        <w:t xml:space="preserve"> ma </w:t>
      </w:r>
      <w:proofErr w:type="spellStart"/>
      <w:r w:rsidR="001D6EBF">
        <w:rPr>
          <w:bCs w:val="0"/>
          <w:spacing w:val="-2"/>
        </w:rPr>
        <w:t>túy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trên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địa</w:t>
      </w:r>
      <w:proofErr w:type="spellEnd"/>
      <w:r w:rsidR="001D6EBF">
        <w:rPr>
          <w:bCs w:val="0"/>
          <w:spacing w:val="-2"/>
        </w:rPr>
        <w:t xml:space="preserve"> </w:t>
      </w:r>
      <w:proofErr w:type="spellStart"/>
      <w:r w:rsidR="001D6EBF">
        <w:rPr>
          <w:bCs w:val="0"/>
          <w:spacing w:val="-2"/>
        </w:rPr>
        <w:t>bàn</w:t>
      </w:r>
      <w:proofErr w:type="spellEnd"/>
      <w:r w:rsidR="00665C0A" w:rsidRPr="00665C0A">
        <w:rPr>
          <w:bCs w:val="0"/>
          <w:spacing w:val="-2"/>
        </w:rPr>
        <w:t xml:space="preserve"> </w:t>
      </w:r>
      <w:bookmarkStart w:id="4" w:name="_Hlk112426700"/>
      <w:r w:rsidR="00665C0A" w:rsidRPr="00665C0A">
        <w:rPr>
          <w:bCs w:val="0"/>
          <w:i/>
          <w:iCs/>
          <w:spacing w:val="-4"/>
        </w:rPr>
        <w:t>(</w:t>
      </w:r>
      <w:proofErr w:type="spellStart"/>
      <w:r w:rsidR="00665C0A" w:rsidRPr="00665C0A">
        <w:rPr>
          <w:bCs w:val="0"/>
          <w:i/>
          <w:iCs/>
          <w:spacing w:val="-4"/>
        </w:rPr>
        <w:t>Biểu</w:t>
      </w:r>
      <w:proofErr w:type="spellEnd"/>
      <w:r w:rsidR="00665C0A" w:rsidRPr="00665C0A">
        <w:rPr>
          <w:bCs w:val="0"/>
          <w:i/>
          <w:iCs/>
          <w:spacing w:val="-4"/>
        </w:rPr>
        <w:t xml:space="preserve"> </w:t>
      </w:r>
      <w:proofErr w:type="spellStart"/>
      <w:r w:rsidR="00665C0A" w:rsidRPr="00665C0A">
        <w:rPr>
          <w:bCs w:val="0"/>
          <w:i/>
          <w:iCs/>
          <w:spacing w:val="-4"/>
        </w:rPr>
        <w:t>mẫ</w:t>
      </w:r>
      <w:r w:rsidR="001D6EBF">
        <w:rPr>
          <w:bCs w:val="0"/>
          <w:i/>
          <w:iCs/>
          <w:spacing w:val="-4"/>
        </w:rPr>
        <w:t>u</w:t>
      </w:r>
      <w:proofErr w:type="spellEnd"/>
      <w:r w:rsidR="001D6EBF">
        <w:rPr>
          <w:bCs w:val="0"/>
          <w:i/>
          <w:iCs/>
          <w:spacing w:val="-4"/>
        </w:rPr>
        <w:t xml:space="preserve"> 8</w:t>
      </w:r>
      <w:r w:rsidR="00665C0A" w:rsidRPr="00665C0A">
        <w:rPr>
          <w:bCs w:val="0"/>
          <w:i/>
          <w:iCs/>
          <w:spacing w:val="-4"/>
        </w:rPr>
        <w:t>)</w:t>
      </w:r>
      <w:bookmarkEnd w:id="4"/>
      <w:r w:rsidR="001D6EBF">
        <w:rPr>
          <w:bCs w:val="0"/>
          <w:i/>
          <w:iCs/>
          <w:spacing w:val="-4"/>
        </w:rPr>
        <w:t>;</w:t>
      </w:r>
    </w:p>
    <w:p w14:paraId="5156BB76" w14:textId="1CE11FBD" w:rsidR="006F3EF1" w:rsidRPr="006F3EF1" w:rsidRDefault="00EC487A" w:rsidP="00EC487A">
      <w:pPr>
        <w:rPr>
          <w:bCs w:val="0"/>
          <w:i/>
          <w:iCs/>
          <w:spacing w:val="-4"/>
        </w:rPr>
      </w:pPr>
      <w:r>
        <w:rPr>
          <w:i/>
          <w:iCs/>
        </w:rPr>
        <w:tab/>
      </w:r>
      <w:r w:rsidR="006C434A">
        <w:rPr>
          <w:i/>
          <w:iCs/>
        </w:rPr>
        <w:t xml:space="preserve">9. </w:t>
      </w:r>
      <w:proofErr w:type="spellStart"/>
      <w:r w:rsidR="006C434A">
        <w:t>Thống</w:t>
      </w:r>
      <w:proofErr w:type="spellEnd"/>
      <w:r w:rsidR="006C434A">
        <w:t xml:space="preserve"> </w:t>
      </w:r>
      <w:proofErr w:type="spellStart"/>
      <w:r w:rsidR="006C434A">
        <w:t>kê</w:t>
      </w:r>
      <w:proofErr w:type="spellEnd"/>
      <w:r w:rsidR="006C434A">
        <w:t xml:space="preserve"> </w:t>
      </w:r>
      <w:proofErr w:type="spellStart"/>
      <w:r w:rsidR="006C434A">
        <w:t>vụ</w:t>
      </w:r>
      <w:proofErr w:type="spellEnd"/>
      <w:r w:rsidR="006C434A">
        <w:t xml:space="preserve"> </w:t>
      </w:r>
      <w:proofErr w:type="spellStart"/>
      <w:r w:rsidR="006C434A">
        <w:t>việc</w:t>
      </w:r>
      <w:proofErr w:type="spellEnd"/>
      <w:r w:rsidR="006C434A">
        <w:t xml:space="preserve"> </w:t>
      </w:r>
      <w:proofErr w:type="spellStart"/>
      <w:r w:rsidR="006C434A">
        <w:t>liên</w:t>
      </w:r>
      <w:proofErr w:type="spellEnd"/>
      <w:r w:rsidR="006C434A">
        <w:t xml:space="preserve"> </w:t>
      </w:r>
      <w:proofErr w:type="spellStart"/>
      <w:r w:rsidR="006C434A">
        <w:t>quan</w:t>
      </w:r>
      <w:proofErr w:type="spellEnd"/>
      <w:r w:rsidR="006C434A">
        <w:t xml:space="preserve"> </w:t>
      </w:r>
      <w:proofErr w:type="spellStart"/>
      <w:r w:rsidR="006C434A">
        <w:t>đến</w:t>
      </w:r>
      <w:proofErr w:type="spellEnd"/>
      <w:r w:rsidR="006C434A">
        <w:t xml:space="preserve"> </w:t>
      </w:r>
      <w:proofErr w:type="spellStart"/>
      <w:r w:rsidR="006C434A">
        <w:t>mua</w:t>
      </w:r>
      <w:proofErr w:type="spellEnd"/>
      <w:r w:rsidR="006C434A">
        <w:t xml:space="preserve"> </w:t>
      </w:r>
      <w:proofErr w:type="spellStart"/>
      <w:r w:rsidR="006C434A">
        <w:t>bán</w:t>
      </w:r>
      <w:proofErr w:type="spellEnd"/>
      <w:r w:rsidR="006C434A">
        <w:t xml:space="preserve">, </w:t>
      </w:r>
      <w:proofErr w:type="spellStart"/>
      <w:r w:rsidR="006C434A">
        <w:t>vận</w:t>
      </w:r>
      <w:proofErr w:type="spellEnd"/>
      <w:r w:rsidR="006C434A">
        <w:t xml:space="preserve"> </w:t>
      </w:r>
      <w:proofErr w:type="spellStart"/>
      <w:r w:rsidR="006C434A">
        <w:t>chuyển</w:t>
      </w:r>
      <w:proofErr w:type="spellEnd"/>
      <w:r w:rsidR="006C434A">
        <w:t xml:space="preserve"> </w:t>
      </w:r>
      <w:proofErr w:type="spellStart"/>
      <w:r w:rsidR="006C434A">
        <w:t>trái</w:t>
      </w:r>
      <w:proofErr w:type="spellEnd"/>
      <w:r w:rsidR="006C434A">
        <w:t xml:space="preserve"> </w:t>
      </w:r>
      <w:proofErr w:type="spellStart"/>
      <w:r w:rsidR="006C434A">
        <w:t>phép</w:t>
      </w:r>
      <w:proofErr w:type="spellEnd"/>
      <w:r w:rsidR="006C434A">
        <w:t xml:space="preserve"> </w:t>
      </w:r>
      <w:proofErr w:type="spellStart"/>
      <w:r w:rsidR="006C434A">
        <w:t>chất</w:t>
      </w:r>
      <w:proofErr w:type="spellEnd"/>
      <w:r w:rsidR="006C434A">
        <w:t xml:space="preserve"> ma </w:t>
      </w:r>
      <w:proofErr w:type="spellStart"/>
      <w:r w:rsidR="006C434A">
        <w:t>túy</w:t>
      </w:r>
      <w:proofErr w:type="spellEnd"/>
      <w:r w:rsidR="006C434A">
        <w:t xml:space="preserve"> </w:t>
      </w:r>
      <w:r w:rsidR="006F3EF1">
        <w:rPr>
          <w:bCs w:val="0"/>
          <w:i/>
          <w:iCs/>
          <w:spacing w:val="-4"/>
        </w:rPr>
        <w:t>(</w:t>
      </w:r>
      <w:proofErr w:type="spellStart"/>
      <w:r w:rsidR="006F3EF1">
        <w:rPr>
          <w:bCs w:val="0"/>
          <w:i/>
          <w:iCs/>
          <w:spacing w:val="-4"/>
        </w:rPr>
        <w:t>M</w:t>
      </w:r>
      <w:r w:rsidR="006C434A" w:rsidRPr="00665C0A">
        <w:rPr>
          <w:bCs w:val="0"/>
          <w:i/>
          <w:iCs/>
          <w:spacing w:val="-4"/>
        </w:rPr>
        <w:t>ẫu</w:t>
      </w:r>
      <w:proofErr w:type="spellEnd"/>
      <w:r w:rsidR="006C434A" w:rsidRPr="00665C0A">
        <w:rPr>
          <w:bCs w:val="0"/>
          <w:i/>
          <w:iCs/>
          <w:spacing w:val="-4"/>
        </w:rPr>
        <w:t xml:space="preserve"> </w:t>
      </w:r>
      <w:r w:rsidR="006F3EF1">
        <w:rPr>
          <w:bCs w:val="0"/>
          <w:i/>
          <w:iCs/>
          <w:spacing w:val="-4"/>
        </w:rPr>
        <w:t>22-c</w:t>
      </w:r>
      <w:r w:rsidR="006C434A" w:rsidRPr="00665C0A">
        <w:rPr>
          <w:bCs w:val="0"/>
          <w:i/>
          <w:iCs/>
          <w:spacing w:val="-4"/>
        </w:rPr>
        <w:t>)</w:t>
      </w:r>
      <w:r w:rsidR="006F3EF1">
        <w:rPr>
          <w:bCs w:val="0"/>
          <w:i/>
          <w:iCs/>
          <w:spacing w:val="-4"/>
        </w:rPr>
        <w:t xml:space="preserve">; </w:t>
      </w:r>
      <w:proofErr w:type="spellStart"/>
      <w:r w:rsidR="006F3EF1">
        <w:rPr>
          <w:bCs w:val="0"/>
          <w:i/>
          <w:iCs/>
          <w:spacing w:val="-4"/>
        </w:rPr>
        <w:t>Danh</w:t>
      </w:r>
      <w:proofErr w:type="spellEnd"/>
      <w:r w:rsidR="006F3EF1">
        <w:rPr>
          <w:bCs w:val="0"/>
          <w:i/>
          <w:iCs/>
          <w:spacing w:val="-4"/>
        </w:rPr>
        <w:t xml:space="preserve"> </w:t>
      </w:r>
      <w:proofErr w:type="spellStart"/>
      <w:r w:rsidR="006F3EF1">
        <w:rPr>
          <w:bCs w:val="0"/>
          <w:i/>
          <w:iCs/>
          <w:spacing w:val="-4"/>
        </w:rPr>
        <w:t>sách</w:t>
      </w:r>
      <w:proofErr w:type="spellEnd"/>
      <w:r w:rsidR="006F3EF1">
        <w:rPr>
          <w:bCs w:val="0"/>
          <w:i/>
          <w:iCs/>
          <w:spacing w:val="-4"/>
        </w:rPr>
        <w:t xml:space="preserve"> </w:t>
      </w:r>
      <w:proofErr w:type="spellStart"/>
      <w:r w:rsidR="006F3EF1">
        <w:rPr>
          <w:bCs w:val="0"/>
          <w:i/>
          <w:iCs/>
          <w:spacing w:val="-4"/>
        </w:rPr>
        <w:t>đối</w:t>
      </w:r>
      <w:proofErr w:type="spellEnd"/>
      <w:r w:rsidR="006F3EF1">
        <w:rPr>
          <w:bCs w:val="0"/>
          <w:i/>
          <w:iCs/>
          <w:spacing w:val="-4"/>
        </w:rPr>
        <w:t xml:space="preserve"> </w:t>
      </w:r>
      <w:proofErr w:type="spellStart"/>
      <w:r w:rsidR="006F3EF1">
        <w:rPr>
          <w:bCs w:val="0"/>
          <w:i/>
          <w:iCs/>
          <w:spacing w:val="-4"/>
        </w:rPr>
        <w:t>tượng</w:t>
      </w:r>
      <w:proofErr w:type="spellEnd"/>
      <w:r w:rsidR="006F3EF1">
        <w:rPr>
          <w:bCs w:val="0"/>
          <w:i/>
          <w:iCs/>
          <w:spacing w:val="-4"/>
        </w:rPr>
        <w:t xml:space="preserve"> (</w:t>
      </w:r>
      <w:proofErr w:type="spellStart"/>
      <w:r w:rsidR="006F3EF1">
        <w:rPr>
          <w:bCs w:val="0"/>
          <w:i/>
          <w:iCs/>
          <w:spacing w:val="-4"/>
        </w:rPr>
        <w:t>Mẫu</w:t>
      </w:r>
      <w:proofErr w:type="spellEnd"/>
      <w:r w:rsidR="006F3EF1">
        <w:rPr>
          <w:bCs w:val="0"/>
          <w:i/>
          <w:iCs/>
          <w:spacing w:val="-4"/>
        </w:rPr>
        <w:t xml:space="preserve"> 19-c).</w:t>
      </w:r>
    </w:p>
    <w:p w14:paraId="7F4C54B1" w14:textId="20CD33CA" w:rsidR="0067357B" w:rsidRDefault="0067357B" w:rsidP="00EC487A">
      <w:pPr>
        <w:pStyle w:val="BodyText"/>
        <w:spacing w:before="120"/>
        <w:ind w:firstLine="709"/>
        <w:jc w:val="both"/>
        <w:rPr>
          <w:b/>
          <w:bCs w:val="0"/>
          <w:spacing w:val="-2"/>
          <w:sz w:val="28"/>
          <w:szCs w:val="28"/>
        </w:rPr>
      </w:pPr>
      <w:r w:rsidRPr="0067357B">
        <w:rPr>
          <w:b/>
          <w:bCs w:val="0"/>
          <w:spacing w:val="-2"/>
          <w:sz w:val="28"/>
          <w:szCs w:val="28"/>
        </w:rPr>
        <w:t>II</w:t>
      </w:r>
      <w:proofErr w:type="gramStart"/>
      <w:r w:rsidRPr="0067357B">
        <w:rPr>
          <w:b/>
          <w:bCs w:val="0"/>
          <w:spacing w:val="-2"/>
          <w:sz w:val="28"/>
          <w:szCs w:val="28"/>
        </w:rPr>
        <w:t>.</w:t>
      </w:r>
      <w:r w:rsidR="00614130">
        <w:rPr>
          <w:b/>
          <w:bCs w:val="0"/>
          <w:spacing w:val="-2"/>
          <w:sz w:val="28"/>
          <w:szCs w:val="28"/>
        </w:rPr>
        <w:t>/</w:t>
      </w:r>
      <w:proofErr w:type="gramEnd"/>
      <w:r w:rsidR="00614130">
        <w:rPr>
          <w:b/>
          <w:bCs w:val="0"/>
          <w:spacing w:val="-2"/>
          <w:sz w:val="28"/>
          <w:szCs w:val="28"/>
        </w:rPr>
        <w:t>.</w:t>
      </w:r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Nội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dung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cần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proofErr w:type="gramStart"/>
      <w:r w:rsidRPr="0067357B">
        <w:rPr>
          <w:b/>
          <w:bCs w:val="0"/>
          <w:spacing w:val="-2"/>
          <w:sz w:val="28"/>
          <w:szCs w:val="28"/>
        </w:rPr>
        <w:t>thu</w:t>
      </w:r>
      <w:proofErr w:type="spellEnd"/>
      <w:proofErr w:type="gram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thập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trong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công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tác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ĐTCB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yêu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cầu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Công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an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các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huyện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,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thị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xã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,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thành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phố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báo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cáo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trong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báo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cáo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định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kỳ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về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công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 w:rsidRPr="0067357B">
        <w:rPr>
          <w:b/>
          <w:bCs w:val="0"/>
          <w:spacing w:val="-2"/>
          <w:sz w:val="28"/>
          <w:szCs w:val="28"/>
        </w:rPr>
        <w:t>tác</w:t>
      </w:r>
      <w:proofErr w:type="spellEnd"/>
      <w:r w:rsidRPr="0067357B">
        <w:rPr>
          <w:b/>
          <w:bCs w:val="0"/>
          <w:spacing w:val="-2"/>
          <w:sz w:val="28"/>
          <w:szCs w:val="28"/>
        </w:rPr>
        <w:t xml:space="preserve"> ĐTCB</w:t>
      </w:r>
    </w:p>
    <w:p w14:paraId="5BCAB056" w14:textId="618FCAE9" w:rsidR="0067357B" w:rsidRDefault="0067357B" w:rsidP="00EC487A">
      <w:pPr>
        <w:pStyle w:val="BodyText"/>
        <w:spacing w:before="120"/>
        <w:ind w:firstLine="709"/>
        <w:jc w:val="both"/>
        <w:rPr>
          <w:b/>
          <w:bCs w:val="0"/>
          <w:spacing w:val="-2"/>
          <w:sz w:val="28"/>
          <w:szCs w:val="28"/>
        </w:rPr>
      </w:pPr>
      <w:proofErr w:type="gramStart"/>
      <w:r>
        <w:rPr>
          <w:b/>
          <w:bCs w:val="0"/>
          <w:spacing w:val="-2"/>
          <w:sz w:val="28"/>
          <w:szCs w:val="28"/>
        </w:rPr>
        <w:t>1.</w:t>
      </w:r>
      <w:r w:rsidR="006F3EF1">
        <w:rPr>
          <w:b/>
          <w:bCs w:val="0"/>
          <w:spacing w:val="-2"/>
          <w:sz w:val="28"/>
          <w:szCs w:val="28"/>
        </w:rPr>
        <w:t>/</w:t>
      </w:r>
      <w:proofErr w:type="gram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Thông</w:t>
      </w:r>
      <w:proofErr w:type="spellEnd"/>
      <w:r>
        <w:rPr>
          <w:b/>
          <w:bCs w:val="0"/>
          <w:spacing w:val="-2"/>
          <w:sz w:val="28"/>
          <w:szCs w:val="28"/>
        </w:rPr>
        <w:t xml:space="preserve"> tin, </w:t>
      </w:r>
      <w:proofErr w:type="spellStart"/>
      <w:r>
        <w:rPr>
          <w:b/>
          <w:bCs w:val="0"/>
          <w:spacing w:val="-2"/>
          <w:sz w:val="28"/>
          <w:szCs w:val="28"/>
        </w:rPr>
        <w:t>tài</w:t>
      </w:r>
      <w:proofErr w:type="spell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liệu</w:t>
      </w:r>
      <w:proofErr w:type="spell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chung</w:t>
      </w:r>
      <w:proofErr w:type="spell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về</w:t>
      </w:r>
      <w:proofErr w:type="spell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lĩnh</w:t>
      </w:r>
      <w:proofErr w:type="spellEnd"/>
      <w:r>
        <w:rPr>
          <w:b/>
          <w:bCs w:val="0"/>
          <w:spacing w:val="-2"/>
          <w:sz w:val="28"/>
          <w:szCs w:val="28"/>
        </w:rPr>
        <w:t xml:space="preserve"> </w:t>
      </w:r>
      <w:proofErr w:type="spellStart"/>
      <w:r>
        <w:rPr>
          <w:b/>
          <w:bCs w:val="0"/>
          <w:spacing w:val="-2"/>
          <w:sz w:val="28"/>
          <w:szCs w:val="28"/>
        </w:rPr>
        <w:t>vực</w:t>
      </w:r>
      <w:proofErr w:type="spellEnd"/>
      <w:r w:rsidR="006F3EF1">
        <w:rPr>
          <w:b/>
          <w:bCs w:val="0"/>
          <w:spacing w:val="-2"/>
          <w:sz w:val="28"/>
          <w:szCs w:val="28"/>
        </w:rPr>
        <w:t>:</w:t>
      </w:r>
    </w:p>
    <w:p w14:paraId="5B07ABDB" w14:textId="603B06CD" w:rsidR="0067357B" w:rsidRPr="0067357B" w:rsidRDefault="0067357B" w:rsidP="00EC487A">
      <w:pPr>
        <w:pStyle w:val="BodyText"/>
        <w:spacing w:before="120"/>
        <w:ind w:firstLine="709"/>
        <w:jc w:val="both"/>
        <w:rPr>
          <w:spacing w:val="-2"/>
          <w:sz w:val="28"/>
          <w:szCs w:val="28"/>
        </w:rPr>
      </w:pPr>
      <w:r w:rsidRPr="0067357B">
        <w:rPr>
          <w:spacing w:val="-2"/>
          <w:sz w:val="28"/>
          <w:szCs w:val="28"/>
        </w:rPr>
        <w:t xml:space="preserve">- </w:t>
      </w:r>
      <w:proofErr w:type="spellStart"/>
      <w:r w:rsidRPr="0067357B">
        <w:rPr>
          <w:spacing w:val="-2"/>
          <w:sz w:val="28"/>
          <w:szCs w:val="28"/>
        </w:rPr>
        <w:t>Đặc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điểm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các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hoạt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động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trong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lĩnh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vực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phòng</w:t>
      </w:r>
      <w:proofErr w:type="spellEnd"/>
      <w:r w:rsidRPr="0067357B">
        <w:rPr>
          <w:spacing w:val="-2"/>
          <w:sz w:val="28"/>
          <w:szCs w:val="28"/>
        </w:rPr>
        <w:t xml:space="preserve">, </w:t>
      </w:r>
      <w:proofErr w:type="spellStart"/>
      <w:r w:rsidRPr="0067357B">
        <w:rPr>
          <w:spacing w:val="-2"/>
          <w:sz w:val="28"/>
          <w:szCs w:val="28"/>
        </w:rPr>
        <w:t>chống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="00665C0A">
        <w:rPr>
          <w:spacing w:val="-2"/>
          <w:sz w:val="28"/>
          <w:szCs w:val="28"/>
        </w:rPr>
        <w:t>mua</w:t>
      </w:r>
      <w:proofErr w:type="spellEnd"/>
      <w:r w:rsidR="00665C0A">
        <w:rPr>
          <w:spacing w:val="-2"/>
          <w:sz w:val="28"/>
          <w:szCs w:val="28"/>
        </w:rPr>
        <w:t xml:space="preserve"> </w:t>
      </w:r>
      <w:proofErr w:type="spellStart"/>
      <w:r w:rsidR="00665C0A">
        <w:rPr>
          <w:spacing w:val="-2"/>
          <w:sz w:val="28"/>
          <w:szCs w:val="28"/>
        </w:rPr>
        <w:t>bán</w:t>
      </w:r>
      <w:proofErr w:type="spellEnd"/>
      <w:r w:rsidR="00665C0A">
        <w:rPr>
          <w:spacing w:val="-2"/>
          <w:sz w:val="28"/>
          <w:szCs w:val="28"/>
        </w:rPr>
        <w:t xml:space="preserve">, </w:t>
      </w:r>
      <w:proofErr w:type="spellStart"/>
      <w:r w:rsidR="00665C0A">
        <w:rPr>
          <w:spacing w:val="-2"/>
          <w:sz w:val="28"/>
          <w:szCs w:val="28"/>
        </w:rPr>
        <w:t>vận</w:t>
      </w:r>
      <w:proofErr w:type="spellEnd"/>
      <w:r w:rsidR="00665C0A">
        <w:rPr>
          <w:spacing w:val="-2"/>
          <w:sz w:val="28"/>
          <w:szCs w:val="28"/>
        </w:rPr>
        <w:t xml:space="preserve"> </w:t>
      </w:r>
      <w:proofErr w:type="spellStart"/>
      <w:r w:rsidR="00665C0A">
        <w:rPr>
          <w:spacing w:val="-2"/>
          <w:sz w:val="28"/>
          <w:szCs w:val="28"/>
        </w:rPr>
        <w:t>chuyển</w:t>
      </w:r>
      <w:proofErr w:type="spellEnd"/>
      <w:r w:rsidR="00665C0A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trái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phép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chất</w:t>
      </w:r>
      <w:proofErr w:type="spellEnd"/>
      <w:r w:rsidRPr="0067357B">
        <w:rPr>
          <w:spacing w:val="-2"/>
          <w:sz w:val="28"/>
          <w:szCs w:val="28"/>
        </w:rPr>
        <w:t xml:space="preserve"> ma </w:t>
      </w:r>
      <w:proofErr w:type="spellStart"/>
      <w:r w:rsidRPr="0067357B">
        <w:rPr>
          <w:spacing w:val="-2"/>
          <w:sz w:val="28"/>
          <w:szCs w:val="28"/>
        </w:rPr>
        <w:t>túy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trên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địa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bàn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có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liên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quan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đến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công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tác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đấu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tranh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phòng</w:t>
      </w:r>
      <w:proofErr w:type="spellEnd"/>
      <w:r w:rsidRPr="0067357B">
        <w:rPr>
          <w:spacing w:val="-2"/>
          <w:sz w:val="28"/>
          <w:szCs w:val="28"/>
        </w:rPr>
        <w:t xml:space="preserve">, </w:t>
      </w:r>
      <w:proofErr w:type="spellStart"/>
      <w:r w:rsidRPr="0067357B">
        <w:rPr>
          <w:spacing w:val="-2"/>
          <w:sz w:val="28"/>
          <w:szCs w:val="28"/>
        </w:rPr>
        <w:t>chống</w:t>
      </w:r>
      <w:proofErr w:type="spellEnd"/>
      <w:r w:rsidRPr="0067357B">
        <w:rPr>
          <w:spacing w:val="-2"/>
          <w:sz w:val="28"/>
          <w:szCs w:val="28"/>
        </w:rPr>
        <w:t xml:space="preserve"> ma </w:t>
      </w:r>
      <w:proofErr w:type="spellStart"/>
      <w:r w:rsidRPr="0067357B">
        <w:rPr>
          <w:spacing w:val="-2"/>
          <w:sz w:val="28"/>
          <w:szCs w:val="28"/>
        </w:rPr>
        <w:t>túy</w:t>
      </w:r>
      <w:proofErr w:type="spellEnd"/>
      <w:r w:rsidRPr="0067357B">
        <w:rPr>
          <w:spacing w:val="-2"/>
          <w:sz w:val="28"/>
          <w:szCs w:val="28"/>
        </w:rPr>
        <w:t xml:space="preserve">; </w:t>
      </w:r>
      <w:proofErr w:type="spellStart"/>
      <w:r w:rsidRPr="0067357B">
        <w:rPr>
          <w:spacing w:val="-2"/>
          <w:sz w:val="28"/>
          <w:szCs w:val="28"/>
        </w:rPr>
        <w:t>những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điều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kiện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mà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tội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phạm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có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thể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lợi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dụng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hoạt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động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="00665C0A">
        <w:rPr>
          <w:spacing w:val="-2"/>
          <w:sz w:val="28"/>
          <w:szCs w:val="28"/>
        </w:rPr>
        <w:t>mua</w:t>
      </w:r>
      <w:proofErr w:type="spellEnd"/>
      <w:r w:rsidR="00665C0A">
        <w:rPr>
          <w:spacing w:val="-2"/>
          <w:sz w:val="28"/>
          <w:szCs w:val="28"/>
        </w:rPr>
        <w:t xml:space="preserve"> </w:t>
      </w:r>
      <w:proofErr w:type="spellStart"/>
      <w:r w:rsidR="00665C0A">
        <w:rPr>
          <w:spacing w:val="-2"/>
          <w:sz w:val="28"/>
          <w:szCs w:val="28"/>
        </w:rPr>
        <w:t>bán</w:t>
      </w:r>
      <w:proofErr w:type="spellEnd"/>
      <w:r w:rsidR="00665C0A">
        <w:rPr>
          <w:spacing w:val="-2"/>
          <w:sz w:val="28"/>
          <w:szCs w:val="28"/>
        </w:rPr>
        <w:t xml:space="preserve">, </w:t>
      </w:r>
      <w:proofErr w:type="spellStart"/>
      <w:r w:rsidR="00665C0A">
        <w:rPr>
          <w:spacing w:val="-2"/>
          <w:sz w:val="28"/>
          <w:szCs w:val="28"/>
        </w:rPr>
        <w:t>vận</w:t>
      </w:r>
      <w:proofErr w:type="spellEnd"/>
      <w:r w:rsidR="00665C0A">
        <w:rPr>
          <w:spacing w:val="-2"/>
          <w:sz w:val="28"/>
          <w:szCs w:val="28"/>
        </w:rPr>
        <w:t xml:space="preserve"> </w:t>
      </w:r>
      <w:proofErr w:type="spellStart"/>
      <w:r w:rsidR="00665C0A">
        <w:rPr>
          <w:spacing w:val="-2"/>
          <w:sz w:val="28"/>
          <w:szCs w:val="28"/>
        </w:rPr>
        <w:t>chuyển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trái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phép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chất</w:t>
      </w:r>
      <w:proofErr w:type="spellEnd"/>
      <w:r w:rsidRPr="0067357B">
        <w:rPr>
          <w:spacing w:val="-2"/>
          <w:sz w:val="28"/>
          <w:szCs w:val="28"/>
        </w:rPr>
        <w:t xml:space="preserve"> ma </w:t>
      </w:r>
      <w:proofErr w:type="spellStart"/>
      <w:r w:rsidRPr="0067357B">
        <w:rPr>
          <w:spacing w:val="-2"/>
          <w:sz w:val="28"/>
          <w:szCs w:val="28"/>
        </w:rPr>
        <w:t>túy</w:t>
      </w:r>
      <w:proofErr w:type="spellEnd"/>
      <w:r>
        <w:rPr>
          <w:spacing w:val="-2"/>
          <w:sz w:val="28"/>
          <w:szCs w:val="28"/>
        </w:rPr>
        <w:t>.</w:t>
      </w:r>
    </w:p>
    <w:p w14:paraId="6D87287B" w14:textId="3F50B073" w:rsidR="00F44EB4" w:rsidRPr="00FF2CF9" w:rsidRDefault="0067357B" w:rsidP="00EC487A">
      <w:pPr>
        <w:pStyle w:val="BodyText"/>
        <w:spacing w:before="120"/>
        <w:ind w:firstLine="709"/>
        <w:jc w:val="both"/>
        <w:rPr>
          <w:spacing w:val="-2"/>
          <w:sz w:val="28"/>
          <w:szCs w:val="28"/>
        </w:rPr>
      </w:pPr>
      <w:r w:rsidRPr="0067357B">
        <w:rPr>
          <w:spacing w:val="-2"/>
          <w:sz w:val="28"/>
          <w:szCs w:val="28"/>
        </w:rPr>
        <w:t xml:space="preserve">- </w:t>
      </w:r>
      <w:proofErr w:type="spellStart"/>
      <w:r w:rsidRPr="0067357B">
        <w:rPr>
          <w:spacing w:val="-2"/>
          <w:sz w:val="28"/>
          <w:szCs w:val="28"/>
        </w:rPr>
        <w:t>Mối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quan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hệ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của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lĩnh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vực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phòng</w:t>
      </w:r>
      <w:proofErr w:type="spellEnd"/>
      <w:r w:rsidRPr="0067357B">
        <w:rPr>
          <w:spacing w:val="-2"/>
          <w:sz w:val="28"/>
          <w:szCs w:val="28"/>
        </w:rPr>
        <w:t xml:space="preserve">, </w:t>
      </w:r>
      <w:proofErr w:type="spellStart"/>
      <w:r w:rsidRPr="0067357B">
        <w:rPr>
          <w:spacing w:val="-2"/>
          <w:sz w:val="28"/>
          <w:szCs w:val="28"/>
        </w:rPr>
        <w:t>chống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="0004335D">
        <w:rPr>
          <w:spacing w:val="-2"/>
          <w:sz w:val="28"/>
          <w:szCs w:val="28"/>
        </w:rPr>
        <w:t>mua</w:t>
      </w:r>
      <w:proofErr w:type="spellEnd"/>
      <w:r w:rsidR="0004335D">
        <w:rPr>
          <w:spacing w:val="-2"/>
          <w:sz w:val="28"/>
          <w:szCs w:val="28"/>
        </w:rPr>
        <w:t xml:space="preserve"> </w:t>
      </w:r>
      <w:proofErr w:type="spellStart"/>
      <w:r w:rsidR="0004335D">
        <w:rPr>
          <w:spacing w:val="-2"/>
          <w:sz w:val="28"/>
          <w:szCs w:val="28"/>
        </w:rPr>
        <w:t>bán</w:t>
      </w:r>
      <w:proofErr w:type="spellEnd"/>
      <w:r w:rsidR="0004335D">
        <w:rPr>
          <w:spacing w:val="-2"/>
          <w:sz w:val="28"/>
          <w:szCs w:val="28"/>
        </w:rPr>
        <w:t xml:space="preserve">, </w:t>
      </w:r>
      <w:proofErr w:type="spellStart"/>
      <w:r w:rsidR="0004335D">
        <w:rPr>
          <w:spacing w:val="-2"/>
          <w:sz w:val="28"/>
          <w:szCs w:val="28"/>
        </w:rPr>
        <w:t>vận</w:t>
      </w:r>
      <w:proofErr w:type="spellEnd"/>
      <w:r w:rsidR="0004335D">
        <w:rPr>
          <w:spacing w:val="-2"/>
          <w:sz w:val="28"/>
          <w:szCs w:val="28"/>
        </w:rPr>
        <w:t xml:space="preserve"> </w:t>
      </w:r>
      <w:proofErr w:type="spellStart"/>
      <w:r w:rsidR="0004335D">
        <w:rPr>
          <w:spacing w:val="-2"/>
          <w:sz w:val="28"/>
          <w:szCs w:val="28"/>
        </w:rPr>
        <w:t>chuyển</w:t>
      </w:r>
      <w:proofErr w:type="spellEnd"/>
      <w:r w:rsidR="0004335D" w:rsidRPr="0067357B">
        <w:rPr>
          <w:spacing w:val="-2"/>
          <w:sz w:val="28"/>
          <w:szCs w:val="28"/>
        </w:rPr>
        <w:t xml:space="preserve"> </w:t>
      </w:r>
      <w:proofErr w:type="spellStart"/>
      <w:r w:rsidR="0004335D" w:rsidRPr="0067357B">
        <w:rPr>
          <w:spacing w:val="-2"/>
          <w:sz w:val="28"/>
          <w:szCs w:val="28"/>
        </w:rPr>
        <w:t>trái</w:t>
      </w:r>
      <w:proofErr w:type="spellEnd"/>
      <w:r w:rsidR="0004335D" w:rsidRPr="0067357B">
        <w:rPr>
          <w:spacing w:val="-2"/>
          <w:sz w:val="28"/>
          <w:szCs w:val="28"/>
        </w:rPr>
        <w:t xml:space="preserve"> </w:t>
      </w:r>
      <w:proofErr w:type="spellStart"/>
      <w:r w:rsidR="0004335D" w:rsidRPr="0067357B">
        <w:rPr>
          <w:spacing w:val="-2"/>
          <w:sz w:val="28"/>
          <w:szCs w:val="28"/>
        </w:rPr>
        <w:t>phép</w:t>
      </w:r>
      <w:proofErr w:type="spellEnd"/>
      <w:r w:rsidR="0004335D" w:rsidRPr="0067357B">
        <w:rPr>
          <w:spacing w:val="-2"/>
          <w:sz w:val="28"/>
          <w:szCs w:val="28"/>
        </w:rPr>
        <w:t xml:space="preserve"> </w:t>
      </w:r>
      <w:proofErr w:type="spellStart"/>
      <w:r w:rsidR="0004335D" w:rsidRPr="0067357B">
        <w:rPr>
          <w:spacing w:val="-2"/>
          <w:sz w:val="28"/>
          <w:szCs w:val="28"/>
        </w:rPr>
        <w:t>chất</w:t>
      </w:r>
      <w:proofErr w:type="spellEnd"/>
      <w:r w:rsidR="0004335D" w:rsidRPr="0067357B">
        <w:rPr>
          <w:spacing w:val="-2"/>
          <w:sz w:val="28"/>
          <w:szCs w:val="28"/>
        </w:rPr>
        <w:t xml:space="preserve"> ma </w:t>
      </w:r>
      <w:proofErr w:type="spellStart"/>
      <w:r w:rsidR="0004335D" w:rsidRPr="0067357B">
        <w:rPr>
          <w:spacing w:val="-2"/>
          <w:sz w:val="28"/>
          <w:szCs w:val="28"/>
        </w:rPr>
        <w:t>túy</w:t>
      </w:r>
      <w:proofErr w:type="spellEnd"/>
      <w:r w:rsidR="0004335D"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với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các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lĩnh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vực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có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đặc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điểm</w:t>
      </w:r>
      <w:proofErr w:type="spellEnd"/>
      <w:r w:rsidRPr="0067357B">
        <w:rPr>
          <w:spacing w:val="-2"/>
          <w:sz w:val="28"/>
          <w:szCs w:val="28"/>
        </w:rPr>
        <w:t xml:space="preserve">, </w:t>
      </w:r>
      <w:proofErr w:type="spellStart"/>
      <w:r w:rsidRPr="0067357B">
        <w:rPr>
          <w:spacing w:val="-2"/>
          <w:sz w:val="28"/>
          <w:szCs w:val="28"/>
        </w:rPr>
        <w:t>tính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chất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tương</w:t>
      </w:r>
      <w:proofErr w:type="spellEnd"/>
      <w:r w:rsidRPr="0067357B">
        <w:rPr>
          <w:spacing w:val="-2"/>
          <w:sz w:val="28"/>
          <w:szCs w:val="28"/>
        </w:rPr>
        <w:t xml:space="preserve"> </w:t>
      </w:r>
      <w:proofErr w:type="spellStart"/>
      <w:r w:rsidRPr="0067357B">
        <w:rPr>
          <w:spacing w:val="-2"/>
          <w:sz w:val="28"/>
          <w:szCs w:val="28"/>
        </w:rPr>
        <w:t>đồn</w:t>
      </w:r>
      <w:r w:rsidRPr="00FF2CF9">
        <w:rPr>
          <w:spacing w:val="-2"/>
          <w:sz w:val="28"/>
          <w:szCs w:val="28"/>
        </w:rPr>
        <w:t>g</w:t>
      </w:r>
      <w:proofErr w:type="spellEnd"/>
      <w:r w:rsidR="00FF2CF9" w:rsidRPr="00FF2CF9">
        <w:rPr>
          <w:sz w:val="28"/>
          <w:szCs w:val="28"/>
        </w:rPr>
        <w:t>.</w:t>
      </w:r>
    </w:p>
    <w:p w14:paraId="67F610C4" w14:textId="53126090" w:rsidR="0067357B" w:rsidRDefault="0067357B" w:rsidP="00EC487A">
      <w:pPr>
        <w:spacing w:before="120"/>
        <w:ind w:firstLine="709"/>
        <w:jc w:val="both"/>
      </w:pPr>
      <w:r w:rsidRPr="0067357B">
        <w:lastRenderedPageBreak/>
        <w:t xml:space="preserve">- </w:t>
      </w:r>
      <w:proofErr w:type="spellStart"/>
      <w:r w:rsidRPr="0067357B">
        <w:t>Hệ</w:t>
      </w:r>
      <w:proofErr w:type="spellEnd"/>
      <w:r w:rsidRPr="0067357B">
        <w:t xml:space="preserve"> </w:t>
      </w:r>
      <w:proofErr w:type="spellStart"/>
      <w:r w:rsidRPr="0067357B">
        <w:t>thống</w:t>
      </w:r>
      <w:proofErr w:type="spellEnd"/>
      <w:r w:rsidRPr="0067357B">
        <w:t xml:space="preserve"> </w:t>
      </w:r>
      <w:proofErr w:type="spellStart"/>
      <w:r w:rsidRPr="0067357B">
        <w:t>hóa</w:t>
      </w:r>
      <w:proofErr w:type="spellEnd"/>
      <w:r w:rsidRPr="0067357B">
        <w:t xml:space="preserve">, </w:t>
      </w:r>
      <w:proofErr w:type="spellStart"/>
      <w:r w:rsidRPr="0067357B">
        <w:t>tích</w:t>
      </w:r>
      <w:proofErr w:type="spellEnd"/>
      <w:r w:rsidRPr="0067357B">
        <w:t xml:space="preserve"> </w:t>
      </w:r>
      <w:proofErr w:type="spellStart"/>
      <w:r w:rsidRPr="0067357B">
        <w:t>lũy</w:t>
      </w:r>
      <w:proofErr w:type="spellEnd"/>
      <w:r w:rsidRPr="0067357B">
        <w:t xml:space="preserve"> </w:t>
      </w:r>
      <w:proofErr w:type="spellStart"/>
      <w:r w:rsidRPr="0067357B">
        <w:t>tài</w:t>
      </w:r>
      <w:proofErr w:type="spellEnd"/>
      <w:r w:rsidRPr="0067357B">
        <w:t xml:space="preserve"> </w:t>
      </w:r>
      <w:proofErr w:type="spellStart"/>
      <w:r w:rsidRPr="0067357B">
        <w:t>liệu</w:t>
      </w:r>
      <w:proofErr w:type="spellEnd"/>
      <w:r w:rsidRPr="0067357B">
        <w:t xml:space="preserve"> </w:t>
      </w:r>
      <w:proofErr w:type="spellStart"/>
      <w:r w:rsidRPr="0067357B">
        <w:t>thể</w:t>
      </w:r>
      <w:proofErr w:type="spellEnd"/>
      <w:r w:rsidRPr="0067357B">
        <w:t xml:space="preserve"> </w:t>
      </w:r>
      <w:proofErr w:type="spellStart"/>
      <w:r w:rsidRPr="0067357B">
        <w:t>hiện</w:t>
      </w:r>
      <w:proofErr w:type="spellEnd"/>
      <w:r w:rsidRPr="0067357B">
        <w:t xml:space="preserve"> </w:t>
      </w:r>
      <w:proofErr w:type="spellStart"/>
      <w:r w:rsidRPr="0067357B">
        <w:t>các</w:t>
      </w:r>
      <w:proofErr w:type="spellEnd"/>
      <w:r w:rsidRPr="0067357B">
        <w:t xml:space="preserve"> </w:t>
      </w:r>
      <w:proofErr w:type="spellStart"/>
      <w:r w:rsidRPr="0067357B">
        <w:t>chủ</w:t>
      </w:r>
      <w:proofErr w:type="spellEnd"/>
      <w:r w:rsidRPr="0067357B">
        <w:t xml:space="preserve"> </w:t>
      </w:r>
      <w:proofErr w:type="spellStart"/>
      <w:r w:rsidRPr="0067357B">
        <w:t>trương</w:t>
      </w:r>
      <w:proofErr w:type="spellEnd"/>
      <w:r w:rsidRPr="0067357B">
        <w:t xml:space="preserve">, </w:t>
      </w:r>
      <w:proofErr w:type="spellStart"/>
      <w:r w:rsidRPr="0067357B">
        <w:t>chính</w:t>
      </w:r>
      <w:proofErr w:type="spellEnd"/>
      <w:r w:rsidRPr="0067357B">
        <w:t xml:space="preserve"> </w:t>
      </w:r>
      <w:proofErr w:type="spellStart"/>
      <w:r w:rsidRPr="0067357B">
        <w:t>sách</w:t>
      </w:r>
      <w:proofErr w:type="spellEnd"/>
      <w:r w:rsidRPr="0067357B">
        <w:t xml:space="preserve"> </w:t>
      </w:r>
      <w:proofErr w:type="spellStart"/>
      <w:r w:rsidRPr="0067357B">
        <w:t>pháp</w:t>
      </w:r>
      <w:proofErr w:type="spellEnd"/>
      <w:r w:rsidRPr="0067357B">
        <w:t xml:space="preserve"> </w:t>
      </w:r>
      <w:proofErr w:type="spellStart"/>
      <w:r w:rsidRPr="0067357B">
        <w:t>luật</w:t>
      </w:r>
      <w:proofErr w:type="spellEnd"/>
      <w:r w:rsidRPr="0067357B">
        <w:t xml:space="preserve"> </w:t>
      </w:r>
      <w:proofErr w:type="spellStart"/>
      <w:r w:rsidRPr="0067357B">
        <w:t>về</w:t>
      </w:r>
      <w:proofErr w:type="spellEnd"/>
      <w:r w:rsidRPr="0067357B">
        <w:t xml:space="preserve"> </w:t>
      </w:r>
      <w:proofErr w:type="spellStart"/>
      <w:r w:rsidRPr="0067357B">
        <w:t>hoạt</w:t>
      </w:r>
      <w:proofErr w:type="spellEnd"/>
      <w:r w:rsidRPr="0067357B">
        <w:t xml:space="preserve"> </w:t>
      </w:r>
      <w:proofErr w:type="spellStart"/>
      <w:r w:rsidRPr="0067357B">
        <w:t>động</w:t>
      </w:r>
      <w:proofErr w:type="spellEnd"/>
      <w:r w:rsidRPr="0067357B">
        <w:t xml:space="preserve"> </w:t>
      </w:r>
      <w:proofErr w:type="spellStart"/>
      <w:r w:rsidRPr="0067357B">
        <w:t>của</w:t>
      </w:r>
      <w:proofErr w:type="spellEnd"/>
      <w:r w:rsidRPr="0067357B">
        <w:t xml:space="preserve"> </w:t>
      </w:r>
      <w:proofErr w:type="spellStart"/>
      <w:r w:rsidRPr="0067357B">
        <w:t>lĩnh</w:t>
      </w:r>
      <w:proofErr w:type="spellEnd"/>
      <w:r w:rsidRPr="0067357B">
        <w:t xml:space="preserve"> </w:t>
      </w:r>
      <w:proofErr w:type="spellStart"/>
      <w:r w:rsidRPr="0067357B">
        <w:t>vực</w:t>
      </w:r>
      <w:proofErr w:type="spellEnd"/>
      <w:r w:rsidRPr="0067357B">
        <w:t xml:space="preserve">, </w:t>
      </w:r>
      <w:proofErr w:type="spellStart"/>
      <w:r w:rsidRPr="0067357B">
        <w:t>các</w:t>
      </w:r>
      <w:proofErr w:type="spellEnd"/>
      <w:r w:rsidRPr="0067357B">
        <w:t xml:space="preserve"> </w:t>
      </w:r>
      <w:proofErr w:type="spellStart"/>
      <w:r w:rsidRPr="0067357B">
        <w:t>văn</w:t>
      </w:r>
      <w:proofErr w:type="spellEnd"/>
      <w:r w:rsidRPr="0067357B">
        <w:t xml:space="preserve"> </w:t>
      </w:r>
      <w:proofErr w:type="spellStart"/>
      <w:r w:rsidRPr="0067357B">
        <w:t>bản</w:t>
      </w:r>
      <w:proofErr w:type="spellEnd"/>
      <w:r w:rsidRPr="0067357B">
        <w:t xml:space="preserve">, </w:t>
      </w:r>
      <w:proofErr w:type="spellStart"/>
      <w:r w:rsidRPr="0067357B">
        <w:t>chỉ</w:t>
      </w:r>
      <w:proofErr w:type="spellEnd"/>
      <w:r w:rsidRPr="0067357B">
        <w:t xml:space="preserve"> </w:t>
      </w:r>
      <w:proofErr w:type="spellStart"/>
      <w:r w:rsidRPr="0067357B">
        <w:t>đạo</w:t>
      </w:r>
      <w:proofErr w:type="spellEnd"/>
      <w:r w:rsidRPr="0067357B">
        <w:t xml:space="preserve"> </w:t>
      </w:r>
      <w:proofErr w:type="spellStart"/>
      <w:r w:rsidRPr="0067357B">
        <w:t>của</w:t>
      </w:r>
      <w:proofErr w:type="spellEnd"/>
      <w:r w:rsidRPr="0067357B">
        <w:t xml:space="preserve"> </w:t>
      </w:r>
      <w:proofErr w:type="spellStart"/>
      <w:r w:rsidRPr="0067357B">
        <w:t>Chính</w:t>
      </w:r>
      <w:proofErr w:type="spellEnd"/>
      <w:r w:rsidRPr="0067357B">
        <w:t xml:space="preserve"> </w:t>
      </w:r>
      <w:proofErr w:type="spellStart"/>
      <w:r w:rsidRPr="0067357B">
        <w:t>phủ</w:t>
      </w:r>
      <w:proofErr w:type="spellEnd"/>
      <w:r w:rsidRPr="0067357B">
        <w:t xml:space="preserve">, </w:t>
      </w:r>
      <w:proofErr w:type="spellStart"/>
      <w:r w:rsidRPr="0067357B">
        <w:t>Bộ</w:t>
      </w:r>
      <w:proofErr w:type="spellEnd"/>
      <w:r w:rsidRPr="0067357B">
        <w:t xml:space="preserve"> </w:t>
      </w:r>
      <w:proofErr w:type="spellStart"/>
      <w:r w:rsidRPr="0067357B">
        <w:t>Công</w:t>
      </w:r>
      <w:proofErr w:type="spellEnd"/>
      <w:r w:rsidRPr="0067357B">
        <w:t xml:space="preserve"> an </w:t>
      </w:r>
      <w:proofErr w:type="spellStart"/>
      <w:r w:rsidRPr="0067357B">
        <w:t>và</w:t>
      </w:r>
      <w:proofErr w:type="spellEnd"/>
      <w:r w:rsidRPr="0067357B">
        <w:t xml:space="preserve"> </w:t>
      </w:r>
      <w:proofErr w:type="spellStart"/>
      <w:r w:rsidRPr="0067357B">
        <w:t>các</w:t>
      </w:r>
      <w:proofErr w:type="spellEnd"/>
      <w:r w:rsidRPr="0067357B">
        <w:t xml:space="preserve"> </w:t>
      </w:r>
      <w:proofErr w:type="spellStart"/>
      <w:r w:rsidRPr="0067357B">
        <w:t>đơn</w:t>
      </w:r>
      <w:proofErr w:type="spellEnd"/>
      <w:r w:rsidRPr="0067357B">
        <w:t xml:space="preserve"> </w:t>
      </w:r>
      <w:proofErr w:type="spellStart"/>
      <w:r w:rsidRPr="0067357B">
        <w:t>vị</w:t>
      </w:r>
      <w:proofErr w:type="spellEnd"/>
      <w:r w:rsidRPr="0067357B">
        <w:t xml:space="preserve"> </w:t>
      </w:r>
      <w:proofErr w:type="spellStart"/>
      <w:r w:rsidRPr="0067357B">
        <w:t>có</w:t>
      </w:r>
      <w:proofErr w:type="spellEnd"/>
      <w:r w:rsidRPr="0067357B">
        <w:t xml:space="preserve"> </w:t>
      </w:r>
      <w:proofErr w:type="spellStart"/>
      <w:r w:rsidRPr="0067357B">
        <w:t>liên</w:t>
      </w:r>
      <w:proofErr w:type="spellEnd"/>
      <w:r w:rsidRPr="0067357B">
        <w:t xml:space="preserve"> </w:t>
      </w:r>
      <w:proofErr w:type="spellStart"/>
      <w:r w:rsidRPr="0067357B">
        <w:t>quan</w:t>
      </w:r>
      <w:proofErr w:type="spellEnd"/>
      <w:r w:rsidRPr="0067357B">
        <w:t xml:space="preserve"> </w:t>
      </w:r>
      <w:proofErr w:type="spellStart"/>
      <w:r w:rsidRPr="0067357B">
        <w:t>về</w:t>
      </w:r>
      <w:proofErr w:type="spellEnd"/>
      <w:r w:rsidRPr="0067357B">
        <w:t xml:space="preserve"> </w:t>
      </w:r>
      <w:proofErr w:type="spellStart"/>
      <w:r w:rsidRPr="0067357B">
        <w:t>phòng</w:t>
      </w:r>
      <w:proofErr w:type="spellEnd"/>
      <w:r w:rsidRPr="0067357B">
        <w:t xml:space="preserve">, </w:t>
      </w:r>
      <w:proofErr w:type="spellStart"/>
      <w:r w:rsidRPr="0067357B">
        <w:t>chống</w:t>
      </w:r>
      <w:proofErr w:type="spellEnd"/>
      <w:r w:rsidRPr="0067357B">
        <w:t xml:space="preserve"> </w:t>
      </w:r>
      <w:proofErr w:type="spellStart"/>
      <w:r w:rsidR="0004335D">
        <w:rPr>
          <w:spacing w:val="-2"/>
        </w:rPr>
        <w:t>mua</w:t>
      </w:r>
      <w:proofErr w:type="spellEnd"/>
      <w:r w:rsidR="0004335D">
        <w:rPr>
          <w:spacing w:val="-2"/>
        </w:rPr>
        <w:t xml:space="preserve"> </w:t>
      </w:r>
      <w:proofErr w:type="spellStart"/>
      <w:r w:rsidR="0004335D">
        <w:rPr>
          <w:spacing w:val="-2"/>
        </w:rPr>
        <w:t>bán</w:t>
      </w:r>
      <w:proofErr w:type="spellEnd"/>
      <w:r w:rsidR="0004335D">
        <w:rPr>
          <w:spacing w:val="-2"/>
        </w:rPr>
        <w:t xml:space="preserve">, </w:t>
      </w:r>
      <w:proofErr w:type="spellStart"/>
      <w:r w:rsidR="0004335D">
        <w:rPr>
          <w:spacing w:val="-2"/>
        </w:rPr>
        <w:t>vận</w:t>
      </w:r>
      <w:proofErr w:type="spellEnd"/>
      <w:r w:rsidR="0004335D">
        <w:rPr>
          <w:spacing w:val="-2"/>
        </w:rPr>
        <w:t xml:space="preserve"> </w:t>
      </w:r>
      <w:proofErr w:type="spellStart"/>
      <w:r w:rsidR="0004335D">
        <w:rPr>
          <w:spacing w:val="-2"/>
        </w:rPr>
        <w:t>chuyển</w:t>
      </w:r>
      <w:proofErr w:type="spellEnd"/>
      <w:r w:rsidR="0004335D" w:rsidRPr="0067357B">
        <w:rPr>
          <w:spacing w:val="-2"/>
        </w:rPr>
        <w:t xml:space="preserve"> </w:t>
      </w:r>
      <w:proofErr w:type="spellStart"/>
      <w:r w:rsidR="0004335D" w:rsidRPr="0067357B">
        <w:rPr>
          <w:spacing w:val="-2"/>
        </w:rPr>
        <w:t>trái</w:t>
      </w:r>
      <w:proofErr w:type="spellEnd"/>
      <w:r w:rsidR="0004335D" w:rsidRPr="0067357B">
        <w:rPr>
          <w:spacing w:val="-2"/>
        </w:rPr>
        <w:t xml:space="preserve"> </w:t>
      </w:r>
      <w:proofErr w:type="spellStart"/>
      <w:r w:rsidR="0004335D" w:rsidRPr="0067357B">
        <w:rPr>
          <w:spacing w:val="-2"/>
        </w:rPr>
        <w:t>phép</w:t>
      </w:r>
      <w:proofErr w:type="spellEnd"/>
      <w:r w:rsidR="0004335D" w:rsidRPr="0067357B">
        <w:rPr>
          <w:spacing w:val="-2"/>
        </w:rPr>
        <w:t xml:space="preserve"> </w:t>
      </w:r>
      <w:proofErr w:type="spellStart"/>
      <w:r w:rsidR="0004335D" w:rsidRPr="0067357B">
        <w:rPr>
          <w:spacing w:val="-2"/>
        </w:rPr>
        <w:t>chất</w:t>
      </w:r>
      <w:proofErr w:type="spellEnd"/>
      <w:r w:rsidR="0004335D" w:rsidRPr="0067357B">
        <w:rPr>
          <w:spacing w:val="-2"/>
        </w:rPr>
        <w:t xml:space="preserve"> ma </w:t>
      </w:r>
      <w:proofErr w:type="spellStart"/>
      <w:r w:rsidR="0004335D" w:rsidRPr="0067357B">
        <w:rPr>
          <w:spacing w:val="-2"/>
        </w:rPr>
        <w:t>túy</w:t>
      </w:r>
      <w:proofErr w:type="spellEnd"/>
      <w:r w:rsidRPr="0067357B">
        <w:t xml:space="preserve">; </w:t>
      </w:r>
      <w:proofErr w:type="spellStart"/>
      <w:r w:rsidRPr="0067357B">
        <w:t>tình</w:t>
      </w:r>
      <w:proofErr w:type="spellEnd"/>
      <w:r w:rsidRPr="0067357B">
        <w:t xml:space="preserve"> </w:t>
      </w:r>
      <w:proofErr w:type="spellStart"/>
      <w:r w:rsidRPr="0067357B">
        <w:t>hình</w:t>
      </w:r>
      <w:proofErr w:type="spellEnd"/>
      <w:r w:rsidRPr="0067357B">
        <w:t xml:space="preserve"> </w:t>
      </w:r>
      <w:proofErr w:type="spellStart"/>
      <w:r w:rsidRPr="0067357B">
        <w:t>các</w:t>
      </w:r>
      <w:proofErr w:type="spellEnd"/>
      <w:r w:rsidRPr="0067357B">
        <w:t xml:space="preserve"> </w:t>
      </w:r>
      <w:proofErr w:type="spellStart"/>
      <w:r w:rsidRPr="0067357B">
        <w:t>lực</w:t>
      </w:r>
      <w:proofErr w:type="spellEnd"/>
      <w:r w:rsidRPr="0067357B">
        <w:t xml:space="preserve"> </w:t>
      </w:r>
      <w:proofErr w:type="spellStart"/>
      <w:r w:rsidRPr="0067357B">
        <w:t>lượng</w:t>
      </w:r>
      <w:proofErr w:type="spellEnd"/>
      <w:r w:rsidRPr="0067357B">
        <w:t xml:space="preserve"> </w:t>
      </w:r>
      <w:proofErr w:type="spellStart"/>
      <w:r w:rsidRPr="0067357B">
        <w:t>thực</w:t>
      </w:r>
      <w:proofErr w:type="spellEnd"/>
      <w:r w:rsidRPr="0067357B">
        <w:t xml:space="preserve"> </w:t>
      </w:r>
      <w:proofErr w:type="spellStart"/>
      <w:r w:rsidRPr="0067357B">
        <w:t>hiện</w:t>
      </w:r>
      <w:proofErr w:type="spellEnd"/>
      <w:r w:rsidRPr="0067357B">
        <w:t xml:space="preserve"> </w:t>
      </w:r>
      <w:proofErr w:type="spellStart"/>
      <w:r w:rsidRPr="0067357B">
        <w:t>nhiệm</w:t>
      </w:r>
      <w:proofErr w:type="spellEnd"/>
      <w:r w:rsidRPr="0067357B">
        <w:t xml:space="preserve"> </w:t>
      </w:r>
      <w:proofErr w:type="spellStart"/>
      <w:r w:rsidRPr="0067357B">
        <w:t>vụ</w:t>
      </w:r>
      <w:proofErr w:type="spellEnd"/>
      <w:r w:rsidRPr="0067357B">
        <w:t xml:space="preserve"> </w:t>
      </w:r>
      <w:proofErr w:type="spellStart"/>
      <w:r w:rsidRPr="0067357B">
        <w:t>có</w:t>
      </w:r>
      <w:proofErr w:type="spellEnd"/>
      <w:r w:rsidRPr="0067357B">
        <w:t xml:space="preserve"> </w:t>
      </w:r>
      <w:proofErr w:type="spellStart"/>
      <w:r w:rsidRPr="0067357B">
        <w:t>liên</w:t>
      </w:r>
      <w:proofErr w:type="spellEnd"/>
      <w:r w:rsidRPr="0067357B">
        <w:t xml:space="preserve"> </w:t>
      </w:r>
      <w:proofErr w:type="spellStart"/>
      <w:r w:rsidRPr="0067357B">
        <w:t>quan</w:t>
      </w:r>
      <w:proofErr w:type="spellEnd"/>
      <w:r w:rsidRPr="0067357B">
        <w:t xml:space="preserve"> </w:t>
      </w:r>
      <w:proofErr w:type="spellStart"/>
      <w:r w:rsidRPr="0067357B">
        <w:t>đến</w:t>
      </w:r>
      <w:proofErr w:type="spellEnd"/>
      <w:r w:rsidRPr="0067357B">
        <w:t xml:space="preserve"> </w:t>
      </w:r>
      <w:proofErr w:type="spellStart"/>
      <w:r w:rsidRPr="0067357B">
        <w:t>quản</w:t>
      </w:r>
      <w:proofErr w:type="spellEnd"/>
      <w:r w:rsidRPr="0067357B">
        <w:t xml:space="preserve"> </w:t>
      </w:r>
      <w:proofErr w:type="spellStart"/>
      <w:r w:rsidRPr="0067357B">
        <w:t>lý</w:t>
      </w:r>
      <w:proofErr w:type="spellEnd"/>
      <w:r w:rsidRPr="0067357B">
        <w:t xml:space="preserve"> </w:t>
      </w:r>
      <w:proofErr w:type="spellStart"/>
      <w:r w:rsidRPr="0067357B">
        <w:t>các</w:t>
      </w:r>
      <w:proofErr w:type="spellEnd"/>
      <w:r w:rsidRPr="0067357B">
        <w:t xml:space="preserve"> </w:t>
      </w:r>
      <w:proofErr w:type="spellStart"/>
      <w:r w:rsidRPr="0067357B">
        <w:t>hoạt</w:t>
      </w:r>
      <w:proofErr w:type="spellEnd"/>
      <w:r w:rsidRPr="0067357B">
        <w:t xml:space="preserve"> </w:t>
      </w:r>
      <w:proofErr w:type="spellStart"/>
      <w:r w:rsidRPr="0067357B">
        <w:t>động</w:t>
      </w:r>
      <w:proofErr w:type="spellEnd"/>
      <w:r w:rsidRPr="0067357B">
        <w:t xml:space="preserve"> </w:t>
      </w:r>
      <w:proofErr w:type="spellStart"/>
      <w:r w:rsidRPr="0067357B">
        <w:t>trong</w:t>
      </w:r>
      <w:proofErr w:type="spellEnd"/>
      <w:r w:rsidRPr="0067357B">
        <w:t xml:space="preserve"> </w:t>
      </w:r>
      <w:proofErr w:type="spellStart"/>
      <w:r w:rsidRPr="0067357B">
        <w:t>lĩnh</w:t>
      </w:r>
      <w:proofErr w:type="spellEnd"/>
      <w:r w:rsidRPr="0067357B">
        <w:t xml:space="preserve"> </w:t>
      </w:r>
      <w:proofErr w:type="spellStart"/>
      <w:r w:rsidRPr="0067357B">
        <w:t>vực</w:t>
      </w:r>
      <w:proofErr w:type="spellEnd"/>
      <w:r w:rsidRPr="0067357B">
        <w:t xml:space="preserve"> </w:t>
      </w:r>
      <w:proofErr w:type="spellStart"/>
      <w:r w:rsidRPr="0067357B">
        <w:t>này</w:t>
      </w:r>
      <w:proofErr w:type="spellEnd"/>
      <w:r w:rsidRPr="0067357B">
        <w:t>.</w:t>
      </w:r>
    </w:p>
    <w:p w14:paraId="2B03CED3" w14:textId="646834DE" w:rsidR="0067357B" w:rsidRDefault="0067357B" w:rsidP="00EC487A">
      <w:pPr>
        <w:spacing w:before="120"/>
        <w:ind w:firstLine="709"/>
        <w:jc w:val="both"/>
        <w:rPr>
          <w:b/>
          <w:bCs w:val="0"/>
        </w:rPr>
      </w:pPr>
      <w:proofErr w:type="gramStart"/>
      <w:r w:rsidRPr="007F2CC8">
        <w:rPr>
          <w:b/>
          <w:bCs w:val="0"/>
        </w:rPr>
        <w:t>2.</w:t>
      </w:r>
      <w:r w:rsidR="006F3EF1">
        <w:rPr>
          <w:b/>
          <w:bCs w:val="0"/>
        </w:rPr>
        <w:t>/</w:t>
      </w:r>
      <w:proofErr w:type="gramEnd"/>
      <w:r w:rsidRPr="007F2CC8">
        <w:rPr>
          <w:b/>
          <w:bCs w:val="0"/>
        </w:rPr>
        <w:t xml:space="preserve"> </w:t>
      </w:r>
      <w:proofErr w:type="spellStart"/>
      <w:r w:rsidRPr="007F2CC8">
        <w:rPr>
          <w:b/>
          <w:bCs w:val="0"/>
        </w:rPr>
        <w:t>Thông</w:t>
      </w:r>
      <w:proofErr w:type="spellEnd"/>
      <w:r w:rsidRPr="007F2CC8">
        <w:rPr>
          <w:b/>
          <w:bCs w:val="0"/>
        </w:rPr>
        <w:t xml:space="preserve"> tin, </w:t>
      </w:r>
      <w:proofErr w:type="spellStart"/>
      <w:r w:rsidRPr="007F2CC8">
        <w:rPr>
          <w:b/>
          <w:bCs w:val="0"/>
        </w:rPr>
        <w:t>tài</w:t>
      </w:r>
      <w:proofErr w:type="spellEnd"/>
      <w:r w:rsidRPr="007F2CC8">
        <w:rPr>
          <w:b/>
          <w:bCs w:val="0"/>
        </w:rPr>
        <w:t xml:space="preserve"> </w:t>
      </w:r>
      <w:proofErr w:type="spellStart"/>
      <w:r w:rsidRPr="007F2CC8">
        <w:rPr>
          <w:b/>
          <w:bCs w:val="0"/>
        </w:rPr>
        <w:t>liệu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liên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quan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trực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tiếp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công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tác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đấu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tranh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phòng</w:t>
      </w:r>
      <w:proofErr w:type="spellEnd"/>
      <w:r w:rsidR="007F2CC8" w:rsidRPr="007F2CC8">
        <w:rPr>
          <w:b/>
          <w:bCs w:val="0"/>
        </w:rPr>
        <w:t xml:space="preserve">, </w:t>
      </w:r>
      <w:proofErr w:type="spellStart"/>
      <w:r w:rsidR="007F2CC8" w:rsidRPr="007F2CC8">
        <w:rPr>
          <w:b/>
          <w:bCs w:val="0"/>
        </w:rPr>
        <w:t>chống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sản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xuất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trái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phép</w:t>
      </w:r>
      <w:proofErr w:type="spellEnd"/>
      <w:r w:rsidR="007F2CC8" w:rsidRPr="007F2CC8">
        <w:rPr>
          <w:b/>
          <w:bCs w:val="0"/>
        </w:rPr>
        <w:t xml:space="preserve"> </w:t>
      </w:r>
      <w:proofErr w:type="spellStart"/>
      <w:r w:rsidR="007F2CC8" w:rsidRPr="007F2CC8">
        <w:rPr>
          <w:b/>
          <w:bCs w:val="0"/>
        </w:rPr>
        <w:t>chất</w:t>
      </w:r>
      <w:proofErr w:type="spellEnd"/>
      <w:r w:rsidR="007F2CC8" w:rsidRPr="007F2CC8">
        <w:rPr>
          <w:b/>
          <w:bCs w:val="0"/>
        </w:rPr>
        <w:t xml:space="preserve"> ma </w:t>
      </w:r>
      <w:proofErr w:type="spellStart"/>
      <w:r w:rsidR="007F2CC8" w:rsidRPr="007F2CC8">
        <w:rPr>
          <w:b/>
          <w:bCs w:val="0"/>
        </w:rPr>
        <w:t>túy</w:t>
      </w:r>
      <w:proofErr w:type="spellEnd"/>
      <w:r w:rsidR="006F3EF1">
        <w:rPr>
          <w:b/>
          <w:bCs w:val="0"/>
        </w:rPr>
        <w:t>:</w:t>
      </w:r>
    </w:p>
    <w:p w14:paraId="19C84C9E" w14:textId="5C5D980F" w:rsidR="007F2CC8" w:rsidRPr="007F2CC8" w:rsidRDefault="007F2CC8" w:rsidP="00EC487A">
      <w:pPr>
        <w:spacing w:before="120"/>
        <w:ind w:firstLine="709"/>
        <w:jc w:val="both"/>
      </w:pPr>
      <w:r w:rsidRPr="007F2CC8">
        <w:t xml:space="preserve">- </w:t>
      </w:r>
      <w:proofErr w:type="spellStart"/>
      <w:r w:rsidR="0004335D">
        <w:t>Nắm</w:t>
      </w:r>
      <w:proofErr w:type="spellEnd"/>
      <w:r w:rsidR="0004335D">
        <w:t xml:space="preserve"> </w:t>
      </w:r>
      <w:proofErr w:type="spellStart"/>
      <w:r w:rsidR="0004335D">
        <w:t>tình</w:t>
      </w:r>
      <w:proofErr w:type="spellEnd"/>
      <w:r w:rsidR="0004335D">
        <w:t xml:space="preserve"> </w:t>
      </w:r>
      <w:proofErr w:type="spellStart"/>
      <w:r w:rsidR="0004335D">
        <w:t>hình</w:t>
      </w:r>
      <w:proofErr w:type="spellEnd"/>
      <w:r w:rsidR="0004335D">
        <w:t xml:space="preserve">, </w:t>
      </w:r>
      <w:proofErr w:type="spellStart"/>
      <w:r w:rsidR="0004335D">
        <w:t>rà</w:t>
      </w:r>
      <w:proofErr w:type="spellEnd"/>
      <w:r w:rsidR="0004335D">
        <w:t xml:space="preserve"> </w:t>
      </w:r>
      <w:proofErr w:type="spellStart"/>
      <w:r w:rsidR="0004335D">
        <w:t>soát</w:t>
      </w:r>
      <w:proofErr w:type="spellEnd"/>
      <w:r w:rsidR="0004335D">
        <w:t xml:space="preserve">, </w:t>
      </w:r>
      <w:proofErr w:type="spellStart"/>
      <w:r w:rsidR="0004335D">
        <w:t>xác</w:t>
      </w:r>
      <w:proofErr w:type="spellEnd"/>
      <w:r w:rsidR="0004335D">
        <w:t xml:space="preserve"> </w:t>
      </w:r>
      <w:proofErr w:type="spellStart"/>
      <w:r w:rsidR="0004335D">
        <w:t>định</w:t>
      </w:r>
      <w:proofErr w:type="spellEnd"/>
      <w:r w:rsidR="0004335D">
        <w:t xml:space="preserve"> </w:t>
      </w:r>
      <w:proofErr w:type="spellStart"/>
      <w:r w:rsidR="0004335D">
        <w:t>các</w:t>
      </w:r>
      <w:proofErr w:type="spellEnd"/>
      <w:r w:rsidR="0004335D">
        <w:t xml:space="preserve"> </w:t>
      </w:r>
      <w:proofErr w:type="spellStart"/>
      <w:r w:rsidR="0004335D">
        <w:t>tuyến</w:t>
      </w:r>
      <w:proofErr w:type="spellEnd"/>
      <w:r w:rsidR="0004335D">
        <w:t xml:space="preserve">, </w:t>
      </w:r>
      <w:proofErr w:type="spellStart"/>
      <w:r w:rsidR="0004335D">
        <w:t>địa</w:t>
      </w:r>
      <w:proofErr w:type="spellEnd"/>
      <w:r w:rsidR="0004335D">
        <w:t xml:space="preserve"> </w:t>
      </w:r>
      <w:proofErr w:type="spellStart"/>
      <w:r w:rsidR="0004335D">
        <w:t>bàn</w:t>
      </w:r>
      <w:proofErr w:type="spellEnd"/>
      <w:r w:rsidR="0004335D">
        <w:t xml:space="preserve"> </w:t>
      </w:r>
      <w:proofErr w:type="spellStart"/>
      <w:r w:rsidR="0004335D">
        <w:t>trọng</w:t>
      </w:r>
      <w:proofErr w:type="spellEnd"/>
      <w:r w:rsidR="0004335D">
        <w:t xml:space="preserve"> </w:t>
      </w:r>
      <w:proofErr w:type="spellStart"/>
      <w:r w:rsidR="0004335D">
        <w:t>điểm</w:t>
      </w:r>
      <w:proofErr w:type="spellEnd"/>
      <w:r w:rsidR="0004335D">
        <w:t xml:space="preserve">, </w:t>
      </w:r>
      <w:proofErr w:type="spellStart"/>
      <w:r w:rsidR="0004335D">
        <w:t>địa</w:t>
      </w:r>
      <w:proofErr w:type="spellEnd"/>
      <w:r w:rsidR="0004335D">
        <w:t xml:space="preserve"> </w:t>
      </w:r>
      <w:proofErr w:type="spellStart"/>
      <w:r w:rsidR="0004335D">
        <w:t>bàn</w:t>
      </w:r>
      <w:proofErr w:type="spellEnd"/>
      <w:r w:rsidR="0004335D">
        <w:t xml:space="preserve"> </w:t>
      </w:r>
      <w:proofErr w:type="spellStart"/>
      <w:r w:rsidR="0004335D">
        <w:t>giáp</w:t>
      </w:r>
      <w:proofErr w:type="spellEnd"/>
      <w:r w:rsidR="0004335D">
        <w:t xml:space="preserve"> </w:t>
      </w:r>
      <w:proofErr w:type="spellStart"/>
      <w:r w:rsidR="0004335D">
        <w:t>ranh</w:t>
      </w:r>
      <w:proofErr w:type="spellEnd"/>
      <w:r w:rsidR="0004335D">
        <w:t xml:space="preserve"> </w:t>
      </w:r>
      <w:proofErr w:type="spellStart"/>
      <w:r w:rsidR="0004335D">
        <w:t>có</w:t>
      </w:r>
      <w:proofErr w:type="spellEnd"/>
      <w:r w:rsidR="0004335D">
        <w:t xml:space="preserve"> </w:t>
      </w:r>
      <w:proofErr w:type="spellStart"/>
      <w:r w:rsidR="0004335D">
        <w:t>liên</w:t>
      </w:r>
      <w:proofErr w:type="spellEnd"/>
      <w:r w:rsidR="0004335D">
        <w:t xml:space="preserve"> </w:t>
      </w:r>
      <w:proofErr w:type="spellStart"/>
      <w:r w:rsidR="0004335D">
        <w:t>quan</w:t>
      </w:r>
      <w:proofErr w:type="spellEnd"/>
      <w:r w:rsidR="0004335D">
        <w:t xml:space="preserve"> </w:t>
      </w:r>
      <w:proofErr w:type="spellStart"/>
      <w:r w:rsidR="0004335D">
        <w:t>đến</w:t>
      </w:r>
      <w:proofErr w:type="spellEnd"/>
      <w:r w:rsidR="0004335D">
        <w:t xml:space="preserve"> </w:t>
      </w:r>
      <w:proofErr w:type="spellStart"/>
      <w:r w:rsidR="0004335D">
        <w:t>hoạt</w:t>
      </w:r>
      <w:proofErr w:type="spellEnd"/>
      <w:r w:rsidR="0004335D">
        <w:t xml:space="preserve"> </w:t>
      </w:r>
      <w:proofErr w:type="spellStart"/>
      <w:r w:rsidR="0004335D">
        <w:t>động</w:t>
      </w:r>
      <w:proofErr w:type="spellEnd"/>
      <w:r w:rsidR="0004335D">
        <w:t xml:space="preserve"> </w:t>
      </w:r>
      <w:proofErr w:type="spellStart"/>
      <w:r w:rsidR="0004335D">
        <w:t>của</w:t>
      </w:r>
      <w:proofErr w:type="spellEnd"/>
      <w:r w:rsidR="0004335D">
        <w:t xml:space="preserve"> </w:t>
      </w:r>
      <w:proofErr w:type="spellStart"/>
      <w:r w:rsidR="0004335D">
        <w:t>tội</w:t>
      </w:r>
      <w:proofErr w:type="spellEnd"/>
      <w:r w:rsidR="0004335D">
        <w:t xml:space="preserve"> </w:t>
      </w:r>
      <w:proofErr w:type="spellStart"/>
      <w:r w:rsidR="0004335D">
        <w:t>phạm</w:t>
      </w:r>
      <w:proofErr w:type="spellEnd"/>
      <w:r w:rsidR="0004335D">
        <w:t xml:space="preserve"> </w:t>
      </w:r>
      <w:proofErr w:type="spellStart"/>
      <w:r w:rsidR="0004335D">
        <w:t>mua</w:t>
      </w:r>
      <w:proofErr w:type="spellEnd"/>
      <w:r w:rsidR="0004335D">
        <w:t xml:space="preserve"> </w:t>
      </w:r>
      <w:proofErr w:type="spellStart"/>
      <w:r w:rsidR="0004335D">
        <w:t>bán</w:t>
      </w:r>
      <w:proofErr w:type="spellEnd"/>
      <w:r w:rsidR="0004335D">
        <w:t xml:space="preserve">, </w:t>
      </w:r>
      <w:proofErr w:type="spellStart"/>
      <w:r w:rsidR="0004335D">
        <w:t>vận</w:t>
      </w:r>
      <w:proofErr w:type="spellEnd"/>
      <w:r w:rsidR="0004335D">
        <w:t xml:space="preserve"> </w:t>
      </w:r>
      <w:proofErr w:type="spellStart"/>
      <w:r w:rsidR="0004335D">
        <w:t>chuyển</w:t>
      </w:r>
      <w:proofErr w:type="spellEnd"/>
      <w:r w:rsidR="0004335D">
        <w:t xml:space="preserve"> </w:t>
      </w:r>
      <w:proofErr w:type="spellStart"/>
      <w:r w:rsidR="0004335D">
        <w:t>trái</w:t>
      </w:r>
      <w:proofErr w:type="spellEnd"/>
      <w:r w:rsidR="0004335D">
        <w:t xml:space="preserve"> </w:t>
      </w:r>
      <w:proofErr w:type="spellStart"/>
      <w:r w:rsidR="0004335D">
        <w:t>phép</w:t>
      </w:r>
      <w:proofErr w:type="spellEnd"/>
      <w:r w:rsidR="0004335D">
        <w:t xml:space="preserve"> </w:t>
      </w:r>
      <w:proofErr w:type="spellStart"/>
      <w:r w:rsidR="0004335D">
        <w:t>chất</w:t>
      </w:r>
      <w:proofErr w:type="spellEnd"/>
      <w:r w:rsidR="0004335D">
        <w:t xml:space="preserve"> ma </w:t>
      </w:r>
      <w:proofErr w:type="spellStart"/>
      <w:r w:rsidR="0004335D">
        <w:t>túy</w:t>
      </w:r>
      <w:proofErr w:type="spellEnd"/>
      <w:r w:rsidR="0004335D">
        <w:t>.</w:t>
      </w:r>
    </w:p>
    <w:p w14:paraId="30BAA3FD" w14:textId="7A837DA5" w:rsidR="007F2CC8" w:rsidRDefault="007F2CC8" w:rsidP="00EC487A">
      <w:pPr>
        <w:spacing w:before="120"/>
        <w:ind w:firstLine="709"/>
        <w:jc w:val="both"/>
      </w:pPr>
      <w:r w:rsidRPr="007F2CC8">
        <w:t xml:space="preserve">- </w:t>
      </w:r>
      <w:proofErr w:type="spellStart"/>
      <w:r w:rsidR="0004335D">
        <w:t>Nắm</w:t>
      </w:r>
      <w:proofErr w:type="spellEnd"/>
      <w:r w:rsidR="0004335D">
        <w:t xml:space="preserve"> </w:t>
      </w:r>
      <w:proofErr w:type="spellStart"/>
      <w:r w:rsidR="0004335D">
        <w:t>tình</w:t>
      </w:r>
      <w:proofErr w:type="spellEnd"/>
      <w:r w:rsidR="0004335D">
        <w:t xml:space="preserve"> </w:t>
      </w:r>
      <w:proofErr w:type="spellStart"/>
      <w:r w:rsidR="0004335D">
        <w:t>hình</w:t>
      </w:r>
      <w:proofErr w:type="spellEnd"/>
      <w:r w:rsidR="0004335D">
        <w:t xml:space="preserve">, </w:t>
      </w:r>
      <w:proofErr w:type="spellStart"/>
      <w:r w:rsidR="0004335D">
        <w:t>rà</w:t>
      </w:r>
      <w:proofErr w:type="spellEnd"/>
      <w:r w:rsidR="0004335D">
        <w:t xml:space="preserve"> </w:t>
      </w:r>
      <w:proofErr w:type="spellStart"/>
      <w:r w:rsidR="0004335D">
        <w:t>soát</w:t>
      </w:r>
      <w:proofErr w:type="spellEnd"/>
      <w:r w:rsidR="0004335D">
        <w:t xml:space="preserve">, </w:t>
      </w:r>
      <w:proofErr w:type="spellStart"/>
      <w:r w:rsidR="0004335D">
        <w:t>xác</w:t>
      </w:r>
      <w:proofErr w:type="spellEnd"/>
      <w:r w:rsidR="0004335D">
        <w:t xml:space="preserve"> </w:t>
      </w:r>
      <w:proofErr w:type="spellStart"/>
      <w:r w:rsidR="0004335D">
        <w:t>định</w:t>
      </w:r>
      <w:proofErr w:type="spellEnd"/>
      <w:r w:rsidR="0004335D">
        <w:t xml:space="preserve"> </w:t>
      </w:r>
      <w:proofErr w:type="spellStart"/>
      <w:r w:rsidR="0004335D">
        <w:t>các</w:t>
      </w:r>
      <w:proofErr w:type="spellEnd"/>
      <w:r w:rsidR="0004335D">
        <w:t xml:space="preserve"> </w:t>
      </w:r>
      <w:proofErr w:type="spellStart"/>
      <w:r w:rsidR="0004335D">
        <w:t>hoạt</w:t>
      </w:r>
      <w:proofErr w:type="spellEnd"/>
      <w:r w:rsidR="0004335D">
        <w:t xml:space="preserve"> </w:t>
      </w:r>
      <w:proofErr w:type="spellStart"/>
      <w:r w:rsidR="0004335D">
        <w:t>động</w:t>
      </w:r>
      <w:proofErr w:type="spellEnd"/>
      <w:r w:rsidR="0004335D">
        <w:t xml:space="preserve"> </w:t>
      </w:r>
      <w:proofErr w:type="spellStart"/>
      <w:r w:rsidR="0004335D">
        <w:t>bưu</w:t>
      </w:r>
      <w:proofErr w:type="spellEnd"/>
      <w:r w:rsidR="0004335D">
        <w:t xml:space="preserve"> </w:t>
      </w:r>
      <w:proofErr w:type="spellStart"/>
      <w:r w:rsidR="0004335D">
        <w:t>chính</w:t>
      </w:r>
      <w:proofErr w:type="spellEnd"/>
      <w:r w:rsidR="0004335D">
        <w:t xml:space="preserve">, </w:t>
      </w:r>
      <w:proofErr w:type="spellStart"/>
      <w:r w:rsidR="0004335D">
        <w:t>viễn</w:t>
      </w:r>
      <w:proofErr w:type="spellEnd"/>
      <w:r w:rsidR="0004335D">
        <w:t xml:space="preserve"> </w:t>
      </w:r>
      <w:proofErr w:type="spellStart"/>
      <w:r w:rsidR="0004335D">
        <w:t>thông</w:t>
      </w:r>
      <w:proofErr w:type="spellEnd"/>
      <w:r w:rsidR="0004335D">
        <w:t xml:space="preserve">, </w:t>
      </w:r>
      <w:proofErr w:type="spellStart"/>
      <w:r w:rsidR="0004335D">
        <w:t>dịch</w:t>
      </w:r>
      <w:proofErr w:type="spellEnd"/>
      <w:r w:rsidR="0004335D">
        <w:t xml:space="preserve"> </w:t>
      </w:r>
      <w:proofErr w:type="spellStart"/>
      <w:r w:rsidR="0004335D">
        <w:t>vụ</w:t>
      </w:r>
      <w:proofErr w:type="spellEnd"/>
      <w:r w:rsidR="0004335D">
        <w:t xml:space="preserve"> </w:t>
      </w:r>
      <w:proofErr w:type="spellStart"/>
      <w:r w:rsidR="0004335D">
        <w:t>công</w:t>
      </w:r>
      <w:proofErr w:type="spellEnd"/>
      <w:r w:rsidR="0004335D">
        <w:t xml:space="preserve"> </w:t>
      </w:r>
      <w:proofErr w:type="spellStart"/>
      <w:r w:rsidR="0004335D">
        <w:t>nghệ</w:t>
      </w:r>
      <w:proofErr w:type="spellEnd"/>
      <w:r w:rsidR="0004335D">
        <w:t xml:space="preserve"> </w:t>
      </w:r>
      <w:proofErr w:type="spellStart"/>
      <w:r w:rsidR="0004335D">
        <w:t>cao</w:t>
      </w:r>
      <w:proofErr w:type="spellEnd"/>
      <w:r w:rsidR="0004335D">
        <w:t xml:space="preserve"> </w:t>
      </w:r>
      <w:proofErr w:type="spellStart"/>
      <w:r w:rsidR="0004335D">
        <w:t>mà</w:t>
      </w:r>
      <w:proofErr w:type="spellEnd"/>
      <w:r w:rsidR="0004335D">
        <w:t xml:space="preserve"> </w:t>
      </w:r>
      <w:proofErr w:type="spellStart"/>
      <w:r w:rsidR="0004335D">
        <w:t>tội</w:t>
      </w:r>
      <w:proofErr w:type="spellEnd"/>
      <w:r w:rsidR="0004335D">
        <w:t xml:space="preserve"> </w:t>
      </w:r>
      <w:proofErr w:type="spellStart"/>
      <w:r w:rsidR="0004335D">
        <w:t>phạm</w:t>
      </w:r>
      <w:proofErr w:type="spellEnd"/>
      <w:r w:rsidR="0004335D">
        <w:t xml:space="preserve"> ma </w:t>
      </w:r>
      <w:proofErr w:type="spellStart"/>
      <w:r w:rsidR="0004335D">
        <w:t>túy</w:t>
      </w:r>
      <w:proofErr w:type="spellEnd"/>
      <w:r w:rsidR="0004335D">
        <w:t xml:space="preserve"> </w:t>
      </w:r>
      <w:proofErr w:type="spellStart"/>
      <w:r w:rsidR="0004335D">
        <w:t>lợi</w:t>
      </w:r>
      <w:proofErr w:type="spellEnd"/>
      <w:r w:rsidR="0004335D">
        <w:t xml:space="preserve"> </w:t>
      </w:r>
      <w:proofErr w:type="spellStart"/>
      <w:r w:rsidR="0004335D">
        <w:t>dụng</w:t>
      </w:r>
      <w:proofErr w:type="spellEnd"/>
      <w:r w:rsidR="0004335D">
        <w:t xml:space="preserve"> </w:t>
      </w:r>
      <w:proofErr w:type="spellStart"/>
      <w:r w:rsidR="0004335D">
        <w:t>để</w:t>
      </w:r>
      <w:proofErr w:type="spellEnd"/>
      <w:r w:rsidR="0004335D">
        <w:t xml:space="preserve"> </w:t>
      </w:r>
      <w:proofErr w:type="spellStart"/>
      <w:r w:rsidR="0004335D">
        <w:t>hoạt</w:t>
      </w:r>
      <w:proofErr w:type="spellEnd"/>
      <w:r w:rsidR="0004335D">
        <w:t xml:space="preserve"> </w:t>
      </w:r>
      <w:proofErr w:type="spellStart"/>
      <w:r w:rsidR="0004335D">
        <w:t>động</w:t>
      </w:r>
      <w:proofErr w:type="spellEnd"/>
      <w:r w:rsidR="0004335D">
        <w:t xml:space="preserve"> </w:t>
      </w:r>
      <w:proofErr w:type="spellStart"/>
      <w:r w:rsidR="0004335D">
        <w:t>phạm</w:t>
      </w:r>
      <w:proofErr w:type="spellEnd"/>
      <w:r w:rsidR="0004335D">
        <w:t xml:space="preserve"> </w:t>
      </w:r>
      <w:proofErr w:type="spellStart"/>
      <w:r w:rsidR="0004335D">
        <w:t>tội</w:t>
      </w:r>
      <w:proofErr w:type="spellEnd"/>
      <w:r w:rsidR="0004335D">
        <w:t xml:space="preserve"> </w:t>
      </w:r>
      <w:proofErr w:type="spellStart"/>
      <w:r w:rsidR="0004335D">
        <w:t>về</w:t>
      </w:r>
      <w:proofErr w:type="spellEnd"/>
      <w:r w:rsidR="0004335D">
        <w:t xml:space="preserve"> ma </w:t>
      </w:r>
      <w:proofErr w:type="spellStart"/>
      <w:r w:rsidR="0004335D">
        <w:t>túy</w:t>
      </w:r>
      <w:proofErr w:type="spellEnd"/>
      <w:r w:rsidR="0004335D">
        <w:t>.</w:t>
      </w:r>
    </w:p>
    <w:p w14:paraId="21781B34" w14:textId="40CCA922" w:rsidR="0004335D" w:rsidRDefault="0004335D" w:rsidP="00EC487A">
      <w:pPr>
        <w:spacing w:before="120"/>
        <w:ind w:firstLine="709"/>
        <w:jc w:val="both"/>
      </w:pPr>
      <w:r>
        <w:t xml:space="preserve">-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xưởng</w:t>
      </w:r>
      <w:proofErr w:type="spellEnd"/>
      <w:r>
        <w:t xml:space="preserve">,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…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giấu</w:t>
      </w:r>
      <w:proofErr w:type="spellEnd"/>
      <w:r>
        <w:t xml:space="preserve">,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. </w:t>
      </w:r>
    </w:p>
    <w:p w14:paraId="06815193" w14:textId="42B1C3EF" w:rsidR="0004335D" w:rsidRPr="007F2CC8" w:rsidRDefault="0004335D" w:rsidP="00EC487A">
      <w:pPr>
        <w:spacing w:before="120"/>
        <w:ind w:firstLine="709"/>
        <w:jc w:val="both"/>
      </w:pPr>
      <w:r>
        <w:t xml:space="preserve">-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. </w:t>
      </w:r>
      <w:proofErr w:type="gramStart"/>
      <w:r>
        <w:t xml:space="preserve">Thu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  <w:proofErr w:type="gramEnd"/>
    </w:p>
    <w:sectPr w:rsidR="0004335D" w:rsidRPr="007F2CC8" w:rsidSect="00A27FCB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624E"/>
    <w:multiLevelType w:val="hybridMultilevel"/>
    <w:tmpl w:val="4FAA95DC"/>
    <w:lvl w:ilvl="0" w:tplc="3456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3D"/>
    <w:rsid w:val="0004335D"/>
    <w:rsid w:val="00132B80"/>
    <w:rsid w:val="001C3B67"/>
    <w:rsid w:val="001D6EBF"/>
    <w:rsid w:val="0026325A"/>
    <w:rsid w:val="003E636D"/>
    <w:rsid w:val="00614130"/>
    <w:rsid w:val="006173AA"/>
    <w:rsid w:val="00665C0A"/>
    <w:rsid w:val="0067357B"/>
    <w:rsid w:val="00694DDC"/>
    <w:rsid w:val="006C434A"/>
    <w:rsid w:val="006F3EF1"/>
    <w:rsid w:val="00730161"/>
    <w:rsid w:val="007F2CC8"/>
    <w:rsid w:val="00842A1E"/>
    <w:rsid w:val="00991C21"/>
    <w:rsid w:val="009F01F2"/>
    <w:rsid w:val="00A27FCB"/>
    <w:rsid w:val="00D323A9"/>
    <w:rsid w:val="00D834E7"/>
    <w:rsid w:val="00E6543D"/>
    <w:rsid w:val="00EC487A"/>
    <w:rsid w:val="00F44EB4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774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6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44EB4"/>
    <w:pPr>
      <w:widowControl w:val="0"/>
      <w:autoSpaceDE w:val="0"/>
      <w:autoSpaceDN w:val="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4EB4"/>
    <w:rPr>
      <w:rFonts w:eastAsia="Times New Roman" w:cs="Times New Roman"/>
      <w:sz w:val="16"/>
      <w:szCs w:val="16"/>
    </w:rPr>
  </w:style>
  <w:style w:type="paragraph" w:styleId="NoSpacing">
    <w:name w:val="No Spacing"/>
    <w:uiPriority w:val="1"/>
    <w:qFormat/>
    <w:rsid w:val="009F0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6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44EB4"/>
    <w:pPr>
      <w:widowControl w:val="0"/>
      <w:autoSpaceDE w:val="0"/>
      <w:autoSpaceDN w:val="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4EB4"/>
    <w:rPr>
      <w:rFonts w:eastAsia="Times New Roman" w:cs="Times New Roman"/>
      <w:sz w:val="16"/>
      <w:szCs w:val="16"/>
    </w:rPr>
  </w:style>
  <w:style w:type="paragraph" w:styleId="NoSpacing">
    <w:name w:val="No Spacing"/>
    <w:uiPriority w:val="1"/>
    <w:qFormat/>
    <w:rsid w:val="009F0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pc</cp:lastModifiedBy>
  <cp:revision>7</cp:revision>
  <cp:lastPrinted>2022-08-26T10:17:00Z</cp:lastPrinted>
  <dcterms:created xsi:type="dcterms:W3CDTF">2022-09-07T14:24:00Z</dcterms:created>
  <dcterms:modified xsi:type="dcterms:W3CDTF">2022-09-11T19:29:00Z</dcterms:modified>
</cp:coreProperties>
</file>